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AD6337" w:rsidRDefault="00AD6337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</w:t>
      </w: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>H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Ν ΕΙΔΙΚΗ ΑΓΩΓ</w:t>
      </w:r>
      <w:r w:rsidR="008C3A43">
        <w:rPr>
          <w:rFonts w:ascii="Calibri" w:hAnsi="Calibri" w:cs="Arial"/>
          <w:b/>
          <w:noProof/>
          <w:spacing w:val="100"/>
          <w:sz w:val="28"/>
          <w:szCs w:val="28"/>
        </w:rPr>
        <w:t xml:space="preserve">Η                                        </w:t>
      </w:r>
      <w:bookmarkStart w:id="0" w:name="_GoBack"/>
      <w:bookmarkEnd w:id="0"/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9429A">
              <w:rPr>
                <w:rFonts w:ascii="Calibri" w:hAnsi="Calibri"/>
                <w:b/>
                <w:sz w:val="22"/>
                <w:szCs w:val="22"/>
              </w:rPr>
              <w:t xml:space="preserve"> ΔΙΑΘΕΣΗ ΠΥΣΠΕ Α ΑΘΗΝΑΣ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9429A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8C3A43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6BB4"/>
    <w:rsid w:val="00B436EE"/>
    <w:rsid w:val="00B656FD"/>
    <w:rsid w:val="00B67F37"/>
    <w:rsid w:val="00B76776"/>
    <w:rsid w:val="00B858D7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F28EC5-C041-4AC6-9108-AAFD8E4E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kinisi-pc3</cp:lastModifiedBy>
  <cp:revision>13</cp:revision>
  <cp:lastPrinted>2014-07-28T11:29:00Z</cp:lastPrinted>
  <dcterms:created xsi:type="dcterms:W3CDTF">2015-06-25T13:01:00Z</dcterms:created>
  <dcterms:modified xsi:type="dcterms:W3CDTF">2022-08-17T10:29:00Z</dcterms:modified>
</cp:coreProperties>
</file>