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948B" w14:textId="77777777" w:rsidR="006D3A38" w:rsidRPr="003F5192" w:rsidRDefault="006D3A38" w:rsidP="006D3A38">
      <w:r>
        <w:rPr>
          <w:noProof/>
        </w:rPr>
        <w:drawing>
          <wp:inline distT="0" distB="0" distL="0" distR="0" wp14:anchorId="34E23ED1" wp14:editId="6690B788">
            <wp:extent cx="676275" cy="6953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63DAA" w14:textId="77777777" w:rsidR="006D3A38" w:rsidRPr="00D724D1" w:rsidRDefault="006D3A38" w:rsidP="006D3A38">
      <w:pPr>
        <w:rPr>
          <w:b/>
        </w:rPr>
      </w:pPr>
      <w:r w:rsidRPr="00D724D1">
        <w:rPr>
          <w:b/>
        </w:rPr>
        <w:t>ΕΛΛΗΝΙΚΗ ΔΗΜΟΚΡΑΤΙΑ</w:t>
      </w:r>
    </w:p>
    <w:p w14:paraId="41F859D5" w14:textId="77777777" w:rsidR="006D3A38" w:rsidRDefault="006D3A38" w:rsidP="006D3A38">
      <w:pPr>
        <w:rPr>
          <w:b/>
        </w:rPr>
      </w:pPr>
      <w:r>
        <w:rPr>
          <w:b/>
        </w:rPr>
        <w:t xml:space="preserve"> ΥΠΟΥΡΓΕΙΟ ΠΟΛΙΤΙΣΜΟΥ</w:t>
      </w:r>
    </w:p>
    <w:p w14:paraId="6F9B0742" w14:textId="77777777" w:rsidR="006D3A38" w:rsidRPr="00D724D1" w:rsidRDefault="006D3A38" w:rsidP="006D3A38">
      <w:pPr>
        <w:rPr>
          <w:b/>
        </w:rPr>
      </w:pPr>
      <w:r>
        <w:rPr>
          <w:b/>
        </w:rPr>
        <w:t>ΠΑΙΔΕΙΑΣ ΚΑΙ</w:t>
      </w:r>
      <w:r w:rsidRPr="00D724D1">
        <w:rPr>
          <w:b/>
        </w:rPr>
        <w:t xml:space="preserve"> ΘΡΗΣΚ</w:t>
      </w:r>
      <w:r>
        <w:rPr>
          <w:b/>
        </w:rPr>
        <w:t>ΕΥΜΑ</w:t>
      </w:r>
      <w:r w:rsidRPr="00D724D1">
        <w:rPr>
          <w:b/>
        </w:rPr>
        <w:t>ΤΩΝ</w:t>
      </w:r>
    </w:p>
    <w:p w14:paraId="297268BD" w14:textId="77777777" w:rsidR="006D3A38" w:rsidRPr="00274FBA" w:rsidRDefault="006D3A38" w:rsidP="006D3A38">
      <w:pPr>
        <w:rPr>
          <w:b/>
        </w:rPr>
      </w:pPr>
      <w:r>
        <w:rPr>
          <w:b/>
        </w:rPr>
        <w:t>ΠΕΡΙΦΕΡΕΙΑΚΗ ΔΙΕΥΘΥΝΣΗ ΠΕ ΚΑΙ ΔΕ</w:t>
      </w:r>
    </w:p>
    <w:p w14:paraId="2528D495" w14:textId="3C36CE53" w:rsidR="006D3A38" w:rsidRDefault="006D3A38" w:rsidP="006D3A38">
      <w:pPr>
        <w:ind w:right="-1333"/>
        <w:rPr>
          <w:rFonts w:ascii="Bookman Old Style" w:hAnsi="Bookman Old Style"/>
          <w:b/>
        </w:rPr>
      </w:pPr>
      <w:r>
        <w:rPr>
          <w:b/>
        </w:rPr>
        <w:t xml:space="preserve">                      ΑΤΤΙΚΗΣ                                                </w:t>
      </w:r>
      <w:r>
        <w:rPr>
          <w:b/>
        </w:rPr>
        <w:tab/>
      </w:r>
      <w:r>
        <w:rPr>
          <w:rFonts w:ascii="Bookman Old Style" w:hAnsi="Bookman Old Style"/>
          <w:b/>
        </w:rPr>
        <w:t>Αθήνα  22-03-2023</w:t>
      </w:r>
    </w:p>
    <w:p w14:paraId="1D960D7D" w14:textId="18C251BE" w:rsidR="001262F3" w:rsidRPr="00562716" w:rsidRDefault="001262F3" w:rsidP="006D3A38">
      <w:pPr>
        <w:ind w:right="-1333"/>
        <w:rPr>
          <w:b/>
          <w:sz w:val="28"/>
        </w:rPr>
      </w:pPr>
      <w:r>
        <w:rPr>
          <w:rFonts w:ascii="Bookman Old Style" w:hAnsi="Bookman Old Style"/>
          <w:b/>
        </w:rPr>
        <w:t xml:space="preserve">                                                                        </w:t>
      </w:r>
    </w:p>
    <w:p w14:paraId="2A701B44" w14:textId="77777777" w:rsidR="006D3A38" w:rsidRDefault="006D3A38" w:rsidP="006D3A38">
      <w:pPr>
        <w:rPr>
          <w:b/>
        </w:rPr>
      </w:pPr>
      <w:r>
        <w:rPr>
          <w:b/>
        </w:rPr>
        <w:t xml:space="preserve">        Α΄ ΔΙΕΥΘΥΝΣΗ ΠΕ ΑΘΗΝΑΣ                                          </w:t>
      </w:r>
    </w:p>
    <w:p w14:paraId="29D2CFF4" w14:textId="77777777" w:rsidR="006D3A38" w:rsidRPr="00A32F26" w:rsidRDefault="006D3A38" w:rsidP="006D3A38">
      <w:pPr>
        <w:rPr>
          <w:b/>
          <w:sz w:val="28"/>
        </w:rPr>
      </w:pPr>
      <w:r>
        <w:rPr>
          <w:b/>
        </w:rPr>
        <w:t>5</w:t>
      </w:r>
      <w:r w:rsidRPr="0014139A">
        <w:rPr>
          <w:b/>
          <w:vertAlign w:val="superscript"/>
        </w:rPr>
        <w:t>ο</w:t>
      </w:r>
      <w:r>
        <w:rPr>
          <w:b/>
        </w:rPr>
        <w:t xml:space="preserve"> ΔΗΜΟΤΚΟ ΣΧΟΛΕΙΟ  </w:t>
      </w:r>
      <w:r>
        <w:rPr>
          <w:b/>
          <w:sz w:val="28"/>
        </w:rPr>
        <w:t>ΗΛΙΟΥΠΟΛΗΣ</w:t>
      </w:r>
      <w:r>
        <w:rPr>
          <w:b/>
        </w:rPr>
        <w:t xml:space="preserve">                    </w:t>
      </w:r>
    </w:p>
    <w:p w14:paraId="17808BB9" w14:textId="77777777" w:rsidR="006D3A38" w:rsidRPr="00D724D1" w:rsidRDefault="006D3A38" w:rsidP="006D3A38">
      <w:pPr>
        <w:rPr>
          <w:w w:val="96"/>
          <w:u w:val="single"/>
        </w:rPr>
      </w:pPr>
    </w:p>
    <w:p w14:paraId="397D0802" w14:textId="513A7A70" w:rsidR="006D3A38" w:rsidRPr="0045488E" w:rsidRDefault="006D3A38" w:rsidP="006D3A38">
      <w:pPr>
        <w:ind w:right="-1759"/>
      </w:pP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 : Αγαμέμνονος 1    </w:t>
      </w:r>
      <w:r>
        <w:tab/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</w:t>
      </w:r>
    </w:p>
    <w:p w14:paraId="0CA8F95D" w14:textId="77777777" w:rsidR="006D3A38" w:rsidRDefault="006D3A38" w:rsidP="006D3A38">
      <w:pPr>
        <w:ind w:right="-1333"/>
        <w:rPr>
          <w:sz w:val="22"/>
          <w:szCs w:val="22"/>
        </w:rPr>
      </w:pPr>
      <w:r>
        <w:rPr>
          <w:sz w:val="22"/>
          <w:szCs w:val="22"/>
        </w:rPr>
        <w:t>16343</w:t>
      </w:r>
      <w:r w:rsidRPr="00145062">
        <w:rPr>
          <w:sz w:val="22"/>
          <w:szCs w:val="22"/>
        </w:rPr>
        <w:t xml:space="preserve"> </w:t>
      </w:r>
      <w:r>
        <w:rPr>
          <w:sz w:val="22"/>
          <w:szCs w:val="22"/>
        </w:rPr>
        <w:t>Αθήνα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7326F2" w14:textId="77777777" w:rsidR="006D3A38" w:rsidRDefault="006D3A38" w:rsidP="006D3A38">
      <w:pPr>
        <w:ind w:right="-1759"/>
      </w:pPr>
      <w:r>
        <w:t xml:space="preserve">Πληροφορίες : Μάλλιος Λεωνίδας                                  </w:t>
      </w:r>
    </w:p>
    <w:p w14:paraId="61A9FAA9" w14:textId="77777777" w:rsidR="006D3A38" w:rsidRDefault="006D3A38" w:rsidP="006D3A38">
      <w:pPr>
        <w:ind w:right="-1759"/>
      </w:pPr>
      <w:r>
        <w:t xml:space="preserve">                                                                                                                  </w:t>
      </w:r>
    </w:p>
    <w:p w14:paraId="7A0036E7" w14:textId="34FB8575" w:rsidR="006D3A38" w:rsidRDefault="006D3A38" w:rsidP="006D3A38">
      <w:pPr>
        <w:ind w:right="-1759"/>
        <w:rPr>
          <w:sz w:val="22"/>
          <w:szCs w:val="22"/>
        </w:rPr>
      </w:pPr>
      <w:proofErr w:type="spellStart"/>
      <w:r w:rsidRPr="00145062">
        <w:rPr>
          <w:sz w:val="22"/>
          <w:szCs w:val="22"/>
        </w:rPr>
        <w:t>Τηλ</w:t>
      </w:r>
      <w:proofErr w:type="spellEnd"/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fax</w:t>
      </w:r>
      <w:r w:rsidRPr="00145062">
        <w:rPr>
          <w:sz w:val="22"/>
          <w:szCs w:val="22"/>
        </w:rPr>
        <w:t>. :  210-</w:t>
      </w:r>
      <w:r>
        <w:rPr>
          <w:sz w:val="22"/>
          <w:szCs w:val="22"/>
        </w:rPr>
        <w:t>99</w:t>
      </w:r>
      <w:r w:rsidR="00BE0C4D">
        <w:rPr>
          <w:sz w:val="22"/>
          <w:szCs w:val="22"/>
        </w:rPr>
        <w:t>21130</w:t>
      </w:r>
      <w:r>
        <w:rPr>
          <w:sz w:val="22"/>
          <w:szCs w:val="22"/>
        </w:rPr>
        <w:t xml:space="preserve">-6945799060       </w:t>
      </w:r>
    </w:p>
    <w:p w14:paraId="4A66F129" w14:textId="77777777" w:rsidR="006D3A38" w:rsidRDefault="006D3A38" w:rsidP="006D3A38">
      <w:pPr>
        <w:ind w:right="-1759"/>
        <w:rPr>
          <w:sz w:val="22"/>
          <w:szCs w:val="22"/>
        </w:rPr>
      </w:pPr>
    </w:p>
    <w:p w14:paraId="63CC24F8" w14:textId="77777777" w:rsidR="006D3A38" w:rsidRPr="00B02FF7" w:rsidRDefault="006D3A38" w:rsidP="006D3A38">
      <w:pPr>
        <w:ind w:right="-1759"/>
        <w:rPr>
          <w:b/>
          <w:bCs/>
        </w:rPr>
      </w:pPr>
      <w:r>
        <w:rPr>
          <w:sz w:val="22"/>
          <w:szCs w:val="22"/>
        </w:rPr>
        <w:t>ΘΕΜΑ</w:t>
      </w:r>
      <w:r w:rsidRPr="006D3A38">
        <w:rPr>
          <w:sz w:val="22"/>
          <w:szCs w:val="22"/>
        </w:rPr>
        <w:t xml:space="preserve">: </w:t>
      </w:r>
      <w:r w:rsidRPr="00B02FF7">
        <w:rPr>
          <w:b/>
          <w:bCs/>
        </w:rPr>
        <w:t>‘Πρόσκληση εκδήλωσης ενδιαφέροντος από τα Τουριστικά γραφεία για την οργάνωση εκπαιδευτικής</w:t>
      </w:r>
    </w:p>
    <w:p w14:paraId="1847994B" w14:textId="18ADAC25" w:rsidR="006D3A38" w:rsidRPr="00B02FF7" w:rsidRDefault="006D3A38" w:rsidP="006D3A38">
      <w:pPr>
        <w:ind w:right="-1759"/>
        <w:rPr>
          <w:b/>
          <w:bCs/>
        </w:rPr>
      </w:pPr>
      <w:r w:rsidRPr="00B02FF7">
        <w:rPr>
          <w:b/>
          <w:bCs/>
        </w:rPr>
        <w:t xml:space="preserve"> εκδρομής  των μαθητών του Ε1 </w:t>
      </w:r>
      <w:r w:rsidR="0013593F" w:rsidRPr="00B02FF7">
        <w:rPr>
          <w:b/>
          <w:bCs/>
        </w:rPr>
        <w:t>-Ε2</w:t>
      </w:r>
      <w:r w:rsidRPr="00B02FF7">
        <w:rPr>
          <w:b/>
          <w:bCs/>
        </w:rPr>
        <w:t xml:space="preserve">    στην Ιερά Μονή Αποκάλυψης στην Πάτμο»</w:t>
      </w:r>
    </w:p>
    <w:p w14:paraId="78D0E403" w14:textId="77777777" w:rsidR="006D3A38" w:rsidRDefault="006D3A38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AC9D5FD" w14:textId="08024B37" w:rsidR="006D3A38" w:rsidRDefault="006D3A38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 xml:space="preserve"> Ο Διευθυντής του 5</w:t>
      </w:r>
      <w:r w:rsidRPr="006D3A38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Δημοτικού Σχολείου Ηλιούπολης   προκηρύσσει την εκδήλωση ενδιαφέροντος από τα του-</w:t>
      </w:r>
    </w:p>
    <w:p w14:paraId="396F12F0" w14:textId="413ACE1F" w:rsidR="006D3A38" w:rsidRDefault="006D3A38" w:rsidP="006D3A38">
      <w:pPr>
        <w:ind w:right="-1759"/>
        <w:rPr>
          <w:sz w:val="22"/>
          <w:szCs w:val="22"/>
        </w:rPr>
      </w:pPr>
      <w:proofErr w:type="spellStart"/>
      <w:r>
        <w:rPr>
          <w:sz w:val="22"/>
          <w:szCs w:val="22"/>
        </w:rPr>
        <w:t>ριστικά</w:t>
      </w:r>
      <w:proofErr w:type="spellEnd"/>
      <w:r>
        <w:rPr>
          <w:sz w:val="22"/>
          <w:szCs w:val="22"/>
        </w:rPr>
        <w:t xml:space="preserve"> γραφεία για τη διοργάνωση της εκπαιδευτικής επίσκεψης    του Σχολείου μας στην Ιερά Μονή Αποκάλυψης</w:t>
      </w:r>
    </w:p>
    <w:p w14:paraId="79C9DA57" w14:textId="77777777" w:rsidR="006D3A38" w:rsidRDefault="006D3A38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 xml:space="preserve"> στην Πάτμο  .</w:t>
      </w:r>
    </w:p>
    <w:p w14:paraId="5F7552A5" w14:textId="77777777" w:rsidR="006D3A38" w:rsidRPr="008B053C" w:rsidRDefault="006D3A38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>Συγκεκριμένα</w:t>
      </w:r>
      <w:r w:rsidRPr="008B053C">
        <w:rPr>
          <w:sz w:val="22"/>
          <w:szCs w:val="22"/>
        </w:rPr>
        <w:t>:</w:t>
      </w:r>
    </w:p>
    <w:p w14:paraId="7117B089" w14:textId="77777777" w:rsidR="00B02FF7" w:rsidRDefault="00B02FF7" w:rsidP="006D3A38">
      <w:pPr>
        <w:ind w:right="-1759"/>
        <w:rPr>
          <w:sz w:val="22"/>
          <w:szCs w:val="22"/>
        </w:rPr>
      </w:pPr>
    </w:p>
    <w:p w14:paraId="4B3445AC" w14:textId="406801BE" w:rsidR="006D3A38" w:rsidRDefault="006D3A38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>Στοιχεία εκδρομής</w:t>
      </w:r>
    </w:p>
    <w:p w14:paraId="05A0837D" w14:textId="77777777" w:rsidR="00B02FF7" w:rsidRDefault="00B02FF7" w:rsidP="006D3A38">
      <w:pPr>
        <w:ind w:right="-1759"/>
        <w:rPr>
          <w:sz w:val="22"/>
          <w:szCs w:val="22"/>
        </w:rPr>
      </w:pPr>
    </w:p>
    <w:p w14:paraId="4CE73BF0" w14:textId="34DC61CB" w:rsidR="00881D39" w:rsidRDefault="006D3A38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 xml:space="preserve">Προορισμός </w:t>
      </w:r>
      <w:r w:rsidR="00881D39">
        <w:rPr>
          <w:sz w:val="22"/>
          <w:szCs w:val="22"/>
        </w:rPr>
        <w:t xml:space="preserve"> </w:t>
      </w:r>
      <w:r>
        <w:rPr>
          <w:sz w:val="22"/>
          <w:szCs w:val="22"/>
        </w:rPr>
        <w:t>Πάτμος</w:t>
      </w:r>
    </w:p>
    <w:p w14:paraId="487AC956" w14:textId="77777777" w:rsidR="00B02FF7" w:rsidRDefault="00B02FF7" w:rsidP="006D3A38">
      <w:pPr>
        <w:ind w:right="-1759"/>
        <w:rPr>
          <w:sz w:val="22"/>
          <w:szCs w:val="22"/>
        </w:rPr>
      </w:pPr>
    </w:p>
    <w:p w14:paraId="5D3634D8" w14:textId="79E1049C" w:rsidR="00881D39" w:rsidRDefault="00881D39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>Διάρκεια       τρεις (3) ημέρες</w:t>
      </w:r>
      <w:r w:rsidR="006D3A38">
        <w:rPr>
          <w:sz w:val="22"/>
          <w:szCs w:val="22"/>
        </w:rPr>
        <w:t xml:space="preserve">  </w:t>
      </w:r>
    </w:p>
    <w:p w14:paraId="4A363D75" w14:textId="77777777" w:rsidR="00B02FF7" w:rsidRDefault="00B02FF7" w:rsidP="006D3A38">
      <w:pPr>
        <w:ind w:right="-1759"/>
        <w:rPr>
          <w:sz w:val="22"/>
          <w:szCs w:val="22"/>
        </w:rPr>
      </w:pPr>
    </w:p>
    <w:p w14:paraId="733F5929" w14:textId="298ABB0A" w:rsidR="00881D39" w:rsidRDefault="00881D39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 xml:space="preserve">Ημερομηνία αναχώρησης  </w:t>
      </w:r>
      <w:r w:rsidR="00134D3F">
        <w:rPr>
          <w:sz w:val="22"/>
          <w:szCs w:val="22"/>
        </w:rPr>
        <w:t>8</w:t>
      </w:r>
      <w:r>
        <w:rPr>
          <w:sz w:val="22"/>
          <w:szCs w:val="22"/>
        </w:rPr>
        <w:t xml:space="preserve">  </w:t>
      </w:r>
      <w:r w:rsidR="00134D3F">
        <w:rPr>
          <w:sz w:val="22"/>
          <w:szCs w:val="22"/>
        </w:rPr>
        <w:t>Μαΐου</w:t>
      </w:r>
      <w:r>
        <w:rPr>
          <w:sz w:val="22"/>
          <w:szCs w:val="22"/>
        </w:rPr>
        <w:t xml:space="preserve"> 2023</w:t>
      </w:r>
    </w:p>
    <w:p w14:paraId="4ACCFAF3" w14:textId="77777777" w:rsidR="00B02FF7" w:rsidRDefault="00B02FF7" w:rsidP="006D3A38">
      <w:pPr>
        <w:ind w:right="-1759"/>
        <w:rPr>
          <w:sz w:val="22"/>
          <w:szCs w:val="22"/>
        </w:rPr>
      </w:pPr>
    </w:p>
    <w:p w14:paraId="3DC4B2FE" w14:textId="1DE08EA4" w:rsidR="00881D39" w:rsidRDefault="00881D39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 xml:space="preserve">Ημερομηνία επιστροφής    </w:t>
      </w:r>
      <w:r w:rsidR="00134D3F">
        <w:rPr>
          <w:sz w:val="22"/>
          <w:szCs w:val="22"/>
        </w:rPr>
        <w:t>11</w:t>
      </w:r>
      <w:r w:rsidR="006D3A38">
        <w:rPr>
          <w:sz w:val="22"/>
          <w:szCs w:val="22"/>
        </w:rPr>
        <w:t xml:space="preserve">    </w:t>
      </w:r>
      <w:r w:rsidR="00134D3F">
        <w:rPr>
          <w:sz w:val="22"/>
          <w:szCs w:val="22"/>
        </w:rPr>
        <w:t>Μαΐου</w:t>
      </w:r>
      <w:r>
        <w:rPr>
          <w:sz w:val="22"/>
          <w:szCs w:val="22"/>
        </w:rPr>
        <w:t xml:space="preserve"> 2023</w:t>
      </w:r>
      <w:r w:rsidR="006D3A38">
        <w:rPr>
          <w:sz w:val="22"/>
          <w:szCs w:val="22"/>
        </w:rPr>
        <w:t xml:space="preserve">   </w:t>
      </w:r>
    </w:p>
    <w:p w14:paraId="63127D3D" w14:textId="77777777" w:rsidR="00B02FF7" w:rsidRDefault="00B02FF7" w:rsidP="006D3A38">
      <w:pPr>
        <w:ind w:right="-1759"/>
        <w:rPr>
          <w:sz w:val="22"/>
          <w:szCs w:val="22"/>
        </w:rPr>
      </w:pPr>
    </w:p>
    <w:p w14:paraId="7A31E990" w14:textId="34C42028" w:rsidR="00881D39" w:rsidRDefault="00881D39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 xml:space="preserve">Ανάλυση συμμετεχόντων  </w:t>
      </w:r>
      <w:r w:rsidR="00F85560">
        <w:rPr>
          <w:sz w:val="22"/>
          <w:szCs w:val="22"/>
        </w:rPr>
        <w:t>30 μαθητές, 30 συνοδοί γονείς ,3 συνοδοί εκπαιδευτικοί</w:t>
      </w:r>
    </w:p>
    <w:p w14:paraId="6BF5155B" w14:textId="77777777" w:rsidR="00B02FF7" w:rsidRDefault="00B02FF7" w:rsidP="006D3A38">
      <w:pPr>
        <w:ind w:right="-1759"/>
        <w:rPr>
          <w:sz w:val="22"/>
          <w:szCs w:val="22"/>
        </w:rPr>
      </w:pPr>
    </w:p>
    <w:p w14:paraId="5FF6AD1D" w14:textId="575B7DC7" w:rsidR="00881D39" w:rsidRDefault="00881D39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>Ξενοδοχείο Διαμονής       3-4 * με πρωινό</w:t>
      </w:r>
    </w:p>
    <w:p w14:paraId="0AF8C7D7" w14:textId="77777777" w:rsidR="00881D39" w:rsidRDefault="00881D39" w:rsidP="006D3A38">
      <w:pPr>
        <w:ind w:right="-1759"/>
        <w:rPr>
          <w:sz w:val="22"/>
          <w:szCs w:val="22"/>
        </w:rPr>
      </w:pPr>
    </w:p>
    <w:p w14:paraId="6EE7D93C" w14:textId="77777777" w:rsidR="00881D39" w:rsidRPr="00881D39" w:rsidRDefault="00881D39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>Η προσφορά πρέπει να περιέχει και να διασφαλίζει τα παρακάτω</w:t>
      </w:r>
      <w:r w:rsidRPr="00881D39">
        <w:rPr>
          <w:sz w:val="22"/>
          <w:szCs w:val="22"/>
        </w:rPr>
        <w:t>:</w:t>
      </w:r>
    </w:p>
    <w:p w14:paraId="668DF518" w14:textId="77777777" w:rsidR="00881D39" w:rsidRDefault="00881D39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 xml:space="preserve"> . Τρεις (3) διανυκτερεύσεις σε ξενοδοχείο 3-4* στη Σκάλα Πάτμου</w:t>
      </w:r>
    </w:p>
    <w:p w14:paraId="2F9E1542" w14:textId="68E69FCA" w:rsidR="00881D39" w:rsidRDefault="00881D39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 xml:space="preserve"> . </w:t>
      </w:r>
      <w:r w:rsidR="0013593F">
        <w:rPr>
          <w:sz w:val="22"/>
          <w:szCs w:val="22"/>
        </w:rPr>
        <w:t>28</w:t>
      </w:r>
      <w:r>
        <w:rPr>
          <w:sz w:val="22"/>
          <w:szCs w:val="22"/>
        </w:rPr>
        <w:t xml:space="preserve"> δίκλινα </w:t>
      </w:r>
      <w:r w:rsidR="0013593F">
        <w:rPr>
          <w:sz w:val="22"/>
          <w:szCs w:val="22"/>
        </w:rPr>
        <w:t>- 2 τετράκλινα</w:t>
      </w:r>
    </w:p>
    <w:p w14:paraId="661AD378" w14:textId="7078EC95" w:rsidR="00881D39" w:rsidRDefault="00881D39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 xml:space="preserve">.  </w:t>
      </w:r>
      <w:r w:rsidR="0013593F">
        <w:rPr>
          <w:sz w:val="22"/>
          <w:szCs w:val="22"/>
        </w:rPr>
        <w:t>Τρία</w:t>
      </w:r>
      <w:r w:rsidR="00F855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3593F">
        <w:rPr>
          <w:sz w:val="22"/>
          <w:szCs w:val="22"/>
        </w:rPr>
        <w:t>μονό</w:t>
      </w:r>
      <w:r>
        <w:rPr>
          <w:sz w:val="22"/>
          <w:szCs w:val="22"/>
        </w:rPr>
        <w:t>κλιν</w:t>
      </w:r>
      <w:r w:rsidR="00F85560">
        <w:rPr>
          <w:sz w:val="22"/>
          <w:szCs w:val="22"/>
        </w:rPr>
        <w:t>α</w:t>
      </w:r>
      <w:r>
        <w:rPr>
          <w:sz w:val="22"/>
          <w:szCs w:val="22"/>
        </w:rPr>
        <w:t xml:space="preserve"> </w:t>
      </w:r>
      <w:r w:rsidR="0013593F">
        <w:rPr>
          <w:sz w:val="22"/>
          <w:szCs w:val="22"/>
        </w:rPr>
        <w:t xml:space="preserve">,το ένα με διπλό κρεβάτι </w:t>
      </w:r>
      <w:r>
        <w:rPr>
          <w:sz w:val="22"/>
          <w:szCs w:val="22"/>
        </w:rPr>
        <w:t>για εκπαιδευτικούς</w:t>
      </w:r>
    </w:p>
    <w:p w14:paraId="6EE7FE71" w14:textId="77777777" w:rsidR="00881D39" w:rsidRDefault="00881D39" w:rsidP="006D3A38">
      <w:pPr>
        <w:ind w:right="-1759"/>
        <w:rPr>
          <w:sz w:val="22"/>
          <w:szCs w:val="22"/>
        </w:rPr>
      </w:pPr>
    </w:p>
    <w:p w14:paraId="15100E5F" w14:textId="77777777" w:rsidR="00881D39" w:rsidRDefault="00881D39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>. Πρωινό σε μπουφέ, σε καθημερινή βάση στους χώρους του ξενοδοχείου</w:t>
      </w:r>
    </w:p>
    <w:p w14:paraId="65D45690" w14:textId="1F0AB9EB" w:rsidR="00881D39" w:rsidRDefault="00881D39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53239E97" w14:textId="28D7255D" w:rsidR="00E83C97" w:rsidRDefault="00E83C97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="00881D39">
        <w:rPr>
          <w:sz w:val="22"/>
          <w:szCs w:val="22"/>
        </w:rPr>
        <w:t>Ακτοπλο</w:t>
      </w:r>
      <w:r>
        <w:rPr>
          <w:sz w:val="22"/>
          <w:szCs w:val="22"/>
        </w:rPr>
        <w:t xml:space="preserve">ϊκά εισιτήρια εκπαιδευτικών συνοδών </w:t>
      </w:r>
      <w:r w:rsidR="00B93909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 καμπίν</w:t>
      </w:r>
      <w:r w:rsidR="00B93909">
        <w:rPr>
          <w:sz w:val="22"/>
          <w:szCs w:val="22"/>
        </w:rPr>
        <w:t>ες</w:t>
      </w:r>
      <w:r>
        <w:rPr>
          <w:sz w:val="22"/>
          <w:szCs w:val="22"/>
        </w:rPr>
        <w:t xml:space="preserve"> </w:t>
      </w:r>
      <w:r w:rsidR="00B93909">
        <w:rPr>
          <w:sz w:val="22"/>
          <w:szCs w:val="22"/>
        </w:rPr>
        <w:t>(μία δίκλινη, μία διπλό κρεβάτι)</w:t>
      </w:r>
    </w:p>
    <w:p w14:paraId="55A11D41" w14:textId="4AF1123C" w:rsidR="00E83C97" w:rsidRDefault="00E83C97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>.</w:t>
      </w:r>
      <w:r w:rsidR="006D3A38">
        <w:rPr>
          <w:sz w:val="22"/>
          <w:szCs w:val="22"/>
        </w:rPr>
        <w:t xml:space="preserve">  </w:t>
      </w:r>
      <w:r>
        <w:rPr>
          <w:sz w:val="22"/>
          <w:szCs w:val="22"/>
        </w:rPr>
        <w:t>Ακτοπλοϊκά εισιτήρια μαθητών και γονέων με καμπίνα 30</w:t>
      </w:r>
      <w:r w:rsidR="00AE597A">
        <w:rPr>
          <w:sz w:val="22"/>
          <w:szCs w:val="22"/>
        </w:rPr>
        <w:t xml:space="preserve"> ή εναλλακτικά σε αεροπορικού τύπου καθίσματα</w:t>
      </w:r>
    </w:p>
    <w:p w14:paraId="3155660F" w14:textId="2312252E" w:rsidR="00E83C97" w:rsidRDefault="00E83C97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>. Οδικές μετακινήσεις</w:t>
      </w:r>
      <w:r w:rsidR="00AE597A">
        <w:rPr>
          <w:sz w:val="22"/>
          <w:szCs w:val="22"/>
        </w:rPr>
        <w:t xml:space="preserve"> από σχολείο στο λιμάνι Πειραιά και επιστροφή από Πειραιά στο Σχολείο.</w:t>
      </w:r>
      <w:r w:rsidR="006D3A38">
        <w:rPr>
          <w:sz w:val="22"/>
          <w:szCs w:val="22"/>
        </w:rPr>
        <w:t xml:space="preserve"> </w:t>
      </w:r>
    </w:p>
    <w:p w14:paraId="3F31D560" w14:textId="6B4B7CAD" w:rsidR="00CC5FA5" w:rsidRDefault="00E83C97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>.Υποχρεωτική ασφάλιση</w:t>
      </w:r>
      <w:r w:rsidR="00CC5FA5">
        <w:rPr>
          <w:sz w:val="22"/>
          <w:szCs w:val="22"/>
        </w:rPr>
        <w:t xml:space="preserve"> Ευθύνης Διοργανωτή, όπως ορίζει η κείμενη νομοθεσία, καθώς και προαιρετική ασφάλιση σε περίπτωση ατυχήματος ή ασθενείας μαθητή η συνοδού.</w:t>
      </w:r>
    </w:p>
    <w:p w14:paraId="7F01F93E" w14:textId="77777777" w:rsidR="00CC5FA5" w:rsidRDefault="00CC5FA5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lastRenderedPageBreak/>
        <w:t>. Αποδοχή ποινικής ρήτρας από το πρακτορείο σε περίπτωση</w:t>
      </w:r>
      <w:r w:rsidR="006D3A38">
        <w:rPr>
          <w:sz w:val="22"/>
          <w:szCs w:val="22"/>
        </w:rPr>
        <w:t xml:space="preserve">    </w:t>
      </w:r>
      <w:r>
        <w:rPr>
          <w:sz w:val="22"/>
          <w:szCs w:val="22"/>
        </w:rPr>
        <w:t>αθέτησης συμβολαίου από την πλευρά του.</w:t>
      </w:r>
    </w:p>
    <w:p w14:paraId="616167FD" w14:textId="405E6766" w:rsidR="00CC5FA5" w:rsidRDefault="00CC5FA5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>.Την επιστροφή των χρημάτων σε περίπτωση που δεν πραγματοποιηθεί η εκδρομή λόγω ανωτέρας βίας(</w:t>
      </w:r>
      <w:proofErr w:type="spellStart"/>
      <w:r>
        <w:rPr>
          <w:sz w:val="22"/>
          <w:szCs w:val="22"/>
        </w:rPr>
        <w:t>π.χ</w:t>
      </w:r>
      <w:proofErr w:type="spellEnd"/>
      <w:r>
        <w:rPr>
          <w:sz w:val="22"/>
          <w:szCs w:val="22"/>
        </w:rPr>
        <w:t xml:space="preserve"> </w:t>
      </w:r>
    </w:p>
    <w:p w14:paraId="679E8C2B" w14:textId="77777777" w:rsidR="00CC5FA5" w:rsidRDefault="00CC5FA5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>απαγορευτικός απόπλους</w:t>
      </w:r>
      <w:r w:rsidR="006D3A3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λόγω καιρικών συνθηκών, απεργία </w:t>
      </w:r>
      <w:proofErr w:type="spellStart"/>
      <w:r>
        <w:rPr>
          <w:sz w:val="22"/>
          <w:szCs w:val="22"/>
        </w:rPr>
        <w:t>κτλ</w:t>
      </w:r>
      <w:proofErr w:type="spellEnd"/>
      <w:r>
        <w:rPr>
          <w:sz w:val="22"/>
          <w:szCs w:val="22"/>
        </w:rPr>
        <w:t>)</w:t>
      </w:r>
      <w:r w:rsidR="006D3A38">
        <w:rPr>
          <w:sz w:val="22"/>
          <w:szCs w:val="22"/>
        </w:rPr>
        <w:t xml:space="preserve"> </w:t>
      </w:r>
    </w:p>
    <w:p w14:paraId="09DF2820" w14:textId="77777777" w:rsidR="00CC5FA5" w:rsidRDefault="00CC5FA5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>Για τις παραπάνω υπηρεσίες ζητείται συνολική τιμή της εκδρομής(συμπεριλαμβανομένου του ΦΠΑ) αλλά και η</w:t>
      </w:r>
    </w:p>
    <w:p w14:paraId="75318E5C" w14:textId="77777777" w:rsidR="00117B15" w:rsidRDefault="00CC5FA5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 xml:space="preserve"> επιβάρυνση ανά μαθητή.</w:t>
      </w:r>
      <w:r w:rsidR="006D3A38">
        <w:rPr>
          <w:sz w:val="22"/>
          <w:szCs w:val="22"/>
        </w:rPr>
        <w:t xml:space="preserve">      </w:t>
      </w:r>
    </w:p>
    <w:p w14:paraId="76AE4EBD" w14:textId="77777777" w:rsidR="00117B15" w:rsidRDefault="00117B15" w:rsidP="006D3A38">
      <w:pPr>
        <w:ind w:right="-1759"/>
        <w:rPr>
          <w:sz w:val="22"/>
          <w:szCs w:val="22"/>
        </w:rPr>
      </w:pPr>
    </w:p>
    <w:p w14:paraId="6374C68E" w14:textId="77777777" w:rsidR="00AE597A" w:rsidRDefault="00117B15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>Με την προσφορά</w:t>
      </w:r>
      <w:r w:rsidR="006D3A3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θα κατατεθεί από το ταξιδιωτικό γραφείο απαραιτήτως και υπεύθυνη δήλωση ότι διαθέτει το </w:t>
      </w:r>
    </w:p>
    <w:p w14:paraId="5102230C" w14:textId="03A9C46A" w:rsidR="006D3A38" w:rsidRPr="00881D39" w:rsidRDefault="00B02FF7" w:rsidP="006D3A38">
      <w:pPr>
        <w:ind w:right="-1759"/>
        <w:rPr>
          <w:sz w:val="22"/>
          <w:szCs w:val="22"/>
        </w:rPr>
      </w:pPr>
      <w:r>
        <w:rPr>
          <w:sz w:val="22"/>
          <w:szCs w:val="22"/>
        </w:rPr>
        <w:t>ε</w:t>
      </w:r>
      <w:r w:rsidR="00117B15">
        <w:rPr>
          <w:sz w:val="22"/>
          <w:szCs w:val="22"/>
        </w:rPr>
        <w:t>ιδικό σήμα λειτουργίας. Οι προσφορές θα πρέπει να κατατεθούν</w:t>
      </w:r>
      <w:r w:rsidR="006D3A38">
        <w:rPr>
          <w:sz w:val="22"/>
          <w:szCs w:val="22"/>
        </w:rPr>
        <w:t xml:space="preserve">     </w:t>
      </w:r>
      <w:r w:rsidR="001660F1">
        <w:rPr>
          <w:sz w:val="22"/>
          <w:szCs w:val="22"/>
        </w:rPr>
        <w:t>σε κλειστούς φακέλους μέχρι</w:t>
      </w:r>
      <w:r w:rsidR="006D3A38">
        <w:rPr>
          <w:sz w:val="22"/>
          <w:szCs w:val="22"/>
        </w:rPr>
        <w:t xml:space="preserve">    </w:t>
      </w:r>
      <w:r>
        <w:rPr>
          <w:sz w:val="22"/>
          <w:szCs w:val="22"/>
        </w:rPr>
        <w:t>30 Μαρτίου 2023.</w:t>
      </w:r>
      <w:r w:rsidR="006D3A38">
        <w:rPr>
          <w:sz w:val="22"/>
          <w:szCs w:val="22"/>
        </w:rPr>
        <w:t xml:space="preserve">                                  </w:t>
      </w:r>
    </w:p>
    <w:p w14:paraId="5A0774A6" w14:textId="23E4243F" w:rsidR="006D3A38" w:rsidRDefault="006D3A38" w:rsidP="006D3A38">
      <w:pPr>
        <w:ind w:right="-1759"/>
        <w:rPr>
          <w:rFonts w:asciiTheme="minorHAnsi" w:hAnsiTheme="minorHAnsi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</w:t>
      </w:r>
    </w:p>
    <w:p w14:paraId="6B12F6B8" w14:textId="77777777" w:rsidR="006D3A38" w:rsidRDefault="006D3A38" w:rsidP="006D3A38">
      <w:pPr>
        <w:ind w:right="-1759"/>
        <w:rPr>
          <w:rFonts w:asciiTheme="minorHAnsi" w:hAnsiTheme="minorHAnsi"/>
        </w:rPr>
      </w:pPr>
    </w:p>
    <w:p w14:paraId="518FD8B2" w14:textId="77777777" w:rsidR="006D3A38" w:rsidRDefault="006D3A38" w:rsidP="006D3A38">
      <w:pPr>
        <w:ind w:right="-1759"/>
        <w:rPr>
          <w:rFonts w:asciiTheme="minorHAnsi" w:hAnsiTheme="minorHAnsi"/>
        </w:rPr>
      </w:pPr>
    </w:p>
    <w:p w14:paraId="54150567" w14:textId="1E0BA93B" w:rsidR="006D3A38" w:rsidRPr="0081501E" w:rsidRDefault="006D3A38" w:rsidP="006D3A38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81501E"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</w:t>
      </w:r>
    </w:p>
    <w:p w14:paraId="457D2BF1" w14:textId="26E0BB86" w:rsidR="006D3A38" w:rsidRPr="0081501E" w:rsidRDefault="00B02FF7" w:rsidP="006D3A38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</w:t>
      </w:r>
      <w:r w:rsidR="006D3A38" w:rsidRPr="0081501E">
        <w:rPr>
          <w:rFonts w:ascii="Calibri" w:eastAsia="Calibri" w:hAnsi="Calibri"/>
          <w:lang w:eastAsia="en-US"/>
        </w:rPr>
        <w:t>Ο Διευθυντής</w:t>
      </w:r>
    </w:p>
    <w:p w14:paraId="6E0B8920" w14:textId="7EED106D" w:rsidR="006D3A38" w:rsidRPr="0081501E" w:rsidRDefault="00B02FF7" w:rsidP="006D3A38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</w:t>
      </w:r>
      <w:r w:rsidR="006D3A38" w:rsidRPr="0081501E">
        <w:rPr>
          <w:rFonts w:ascii="Calibri" w:eastAsia="Calibri" w:hAnsi="Calibri"/>
          <w:lang w:eastAsia="en-US"/>
        </w:rPr>
        <w:t>Μάλλιος Λεωνίδας</w:t>
      </w:r>
    </w:p>
    <w:p w14:paraId="4B9882E4" w14:textId="77777777" w:rsidR="006D3A38" w:rsidRDefault="006D3A38" w:rsidP="006D3A38"/>
    <w:p w14:paraId="44B9982E" w14:textId="77777777" w:rsidR="00294379" w:rsidRDefault="00294379"/>
    <w:sectPr w:rsidR="00294379" w:rsidSect="0008058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38"/>
    <w:rsid w:val="000F47C5"/>
    <w:rsid w:val="00117B15"/>
    <w:rsid w:val="001262F3"/>
    <w:rsid w:val="00134D3F"/>
    <w:rsid w:val="0013593F"/>
    <w:rsid w:val="001660F1"/>
    <w:rsid w:val="00294379"/>
    <w:rsid w:val="00333AEB"/>
    <w:rsid w:val="006D3A38"/>
    <w:rsid w:val="00834C34"/>
    <w:rsid w:val="00881D39"/>
    <w:rsid w:val="008B053C"/>
    <w:rsid w:val="0090097A"/>
    <w:rsid w:val="00927788"/>
    <w:rsid w:val="00AE597A"/>
    <w:rsid w:val="00B02FF7"/>
    <w:rsid w:val="00B93909"/>
    <w:rsid w:val="00BE0C4D"/>
    <w:rsid w:val="00CC5FA5"/>
    <w:rsid w:val="00E83C97"/>
    <w:rsid w:val="00F8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648D"/>
  <w15:chartTrackingRefBased/>
  <w15:docId w15:val="{3F60F7DE-C8C0-42B8-B53A-0543D2C5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A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DIMOTIKO</dc:creator>
  <cp:keywords/>
  <dc:description/>
  <cp:lastModifiedBy>5 DIMOTIKO</cp:lastModifiedBy>
  <cp:revision>2</cp:revision>
  <dcterms:created xsi:type="dcterms:W3CDTF">2023-03-28T09:51:00Z</dcterms:created>
  <dcterms:modified xsi:type="dcterms:W3CDTF">2023-03-28T09:51:00Z</dcterms:modified>
</cp:coreProperties>
</file>