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7DC" w:rsidRPr="00B715ED" w:rsidRDefault="002337DC" w:rsidP="00123C7C">
      <w:pPr>
        <w:ind w:firstLine="720"/>
        <w:jc w:val="both"/>
        <w:rPr>
          <w:sz w:val="20"/>
          <w:szCs w:val="20"/>
        </w:rPr>
      </w:pPr>
      <w:r>
        <w:rPr>
          <w:sz w:val="20"/>
          <w:szCs w:val="20"/>
          <w:lang w:val="en-US"/>
        </w:rPr>
        <w:t xml:space="preserve">        </w:t>
      </w:r>
      <w:r w:rsidR="00137EBB" w:rsidRPr="00137EBB">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41.25pt;height:41.25pt;visibility:visible">
            <v:imagedata r:id="rId8" o:title=""/>
          </v:shape>
        </w:pict>
      </w:r>
    </w:p>
    <w:tbl>
      <w:tblPr>
        <w:tblW w:w="9229" w:type="dxa"/>
        <w:tblLook w:val="00A0"/>
      </w:tblPr>
      <w:tblGrid>
        <w:gridCol w:w="4968"/>
        <w:gridCol w:w="4261"/>
      </w:tblGrid>
      <w:tr w:rsidR="002337DC" w:rsidRPr="00A56BFA" w:rsidTr="00B543FC">
        <w:trPr>
          <w:trHeight w:val="5838"/>
        </w:trPr>
        <w:tc>
          <w:tcPr>
            <w:tcW w:w="4968" w:type="dxa"/>
          </w:tcPr>
          <w:p w:rsidR="002337DC" w:rsidRPr="00A56BFA" w:rsidRDefault="002337DC" w:rsidP="00123C7C">
            <w:pPr>
              <w:autoSpaceDE w:val="0"/>
              <w:autoSpaceDN w:val="0"/>
              <w:adjustRightInd w:val="0"/>
              <w:jc w:val="both"/>
              <w:rPr>
                <w:rFonts w:cs="Calibri"/>
                <w:color w:val="000000"/>
              </w:rPr>
            </w:pP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ΕΛΛΗΝΙΚΗ ΔΗΜΟΚΡΑΤΙΑ </w:t>
            </w:r>
          </w:p>
          <w:p w:rsidR="002337DC" w:rsidRPr="00021E4E" w:rsidRDefault="002337DC" w:rsidP="004D2044">
            <w:pPr>
              <w:autoSpaceDE w:val="0"/>
              <w:autoSpaceDN w:val="0"/>
              <w:adjustRightInd w:val="0"/>
              <w:rPr>
                <w:rFonts w:ascii="Calibri" w:hAnsi="Calibri" w:cs="Calibri"/>
                <w:color w:val="000000"/>
                <w:sz w:val="22"/>
              </w:rPr>
            </w:pPr>
            <w:r w:rsidRPr="00021E4E">
              <w:rPr>
                <w:rFonts w:ascii="Calibri" w:hAnsi="Calibri" w:cs="Calibri"/>
                <w:color w:val="000000"/>
                <w:sz w:val="22"/>
              </w:rPr>
              <w:t xml:space="preserve">ΥΠΟΥΡΓΕΙΟ ΠΟΛΙΤΙΣΜΟΥ, ΠΑΙΔΕΙΑΣ &amp; ΘΡΗΣΚΕΥΜΑΤΩΝ </w:t>
            </w:r>
          </w:p>
          <w:p w:rsidR="002337DC" w:rsidRPr="009B3B42" w:rsidRDefault="002337DC" w:rsidP="00123C7C">
            <w:pPr>
              <w:autoSpaceDE w:val="0"/>
              <w:autoSpaceDN w:val="0"/>
              <w:adjustRightInd w:val="0"/>
              <w:ind w:firstLine="720"/>
              <w:jc w:val="both"/>
              <w:rPr>
                <w:rFonts w:ascii="Calibri" w:hAnsi="Calibri" w:cs="Calibri"/>
                <w:color w:val="000000"/>
                <w:sz w:val="10"/>
              </w:rPr>
            </w:pP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ΠΕΡΙΦΕΡΕΙΑΚΗ ΔΙΕΥΘΥΝΣΗ </w:t>
            </w: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ΠΡΩΤΟΒΑΘΜΙΑΣ &amp; ΔΕΥΤΕΡΟΒΑΘΜΙΑΣ </w:t>
            </w: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ΕΚΠΑΙΔΕΥΣΗΣ ΑΤΤΙΚΗΣ </w:t>
            </w:r>
          </w:p>
          <w:p w:rsidR="002337DC" w:rsidRPr="009B3B42" w:rsidRDefault="002337DC" w:rsidP="00123C7C">
            <w:pPr>
              <w:autoSpaceDE w:val="0"/>
              <w:autoSpaceDN w:val="0"/>
              <w:adjustRightInd w:val="0"/>
              <w:ind w:firstLine="720"/>
              <w:jc w:val="both"/>
              <w:rPr>
                <w:rFonts w:ascii="Calibri" w:hAnsi="Calibri" w:cs="Calibri"/>
                <w:color w:val="000000"/>
                <w:sz w:val="10"/>
              </w:rPr>
            </w:pP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Α΄ ΔΙΕΥΘΥΝΣΗ Π.Ε. ΑΘΗΝΩΝ </w:t>
            </w: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Δώρου 9, 104 32 ΑΘΗΝΑ </w:t>
            </w:r>
          </w:p>
          <w:p w:rsidR="002337DC" w:rsidRPr="00021E4E" w:rsidRDefault="002337DC" w:rsidP="00123C7C">
            <w:pPr>
              <w:autoSpaceDE w:val="0"/>
              <w:autoSpaceDN w:val="0"/>
              <w:adjustRightInd w:val="0"/>
              <w:jc w:val="both"/>
              <w:rPr>
                <w:rFonts w:ascii="Calibri" w:hAnsi="Calibri" w:cs="Calibri"/>
                <w:color w:val="000000"/>
                <w:sz w:val="22"/>
                <w:lang w:val="nl-NL"/>
              </w:rPr>
            </w:pPr>
            <w:r w:rsidRPr="00021E4E">
              <w:rPr>
                <w:rFonts w:ascii="Calibri" w:hAnsi="Calibri" w:cs="Calibri"/>
                <w:color w:val="000000"/>
                <w:sz w:val="22"/>
                <w:lang w:val="nl-NL"/>
              </w:rPr>
              <w:t xml:space="preserve">Website: </w:t>
            </w:r>
            <w:r w:rsidRPr="00021E4E">
              <w:rPr>
                <w:rFonts w:ascii="Calibri" w:hAnsi="Calibri" w:cs="Calibri"/>
                <w:color w:val="000000"/>
                <w:sz w:val="22"/>
                <w:u w:val="single"/>
                <w:lang w:val="nl-NL"/>
              </w:rPr>
              <w:t>http://dipe‐a‐athin.att.sch.gr</w:t>
            </w:r>
          </w:p>
          <w:p w:rsidR="002337DC" w:rsidRPr="009B3B42" w:rsidRDefault="002337DC" w:rsidP="00123C7C">
            <w:pPr>
              <w:autoSpaceDE w:val="0"/>
              <w:autoSpaceDN w:val="0"/>
              <w:adjustRightInd w:val="0"/>
              <w:jc w:val="both"/>
              <w:rPr>
                <w:rFonts w:ascii="Calibri" w:hAnsi="Calibri" w:cs="Calibri"/>
                <w:b/>
                <w:bCs/>
                <w:color w:val="000000"/>
                <w:sz w:val="14"/>
                <w:lang w:val="nl-NL"/>
              </w:rPr>
            </w:pP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b/>
                <w:bCs/>
                <w:color w:val="000000"/>
                <w:sz w:val="22"/>
              </w:rPr>
              <w:t xml:space="preserve">ΓΡΑΦΕΙΟ ΠΕΡΙΒΑΛΛΟΝΤΙΚΗΣ ΕΚΠ/ΣΗΣ </w:t>
            </w: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Μαρία Δημοπούλου </w:t>
            </w:r>
          </w:p>
          <w:p w:rsidR="002337DC" w:rsidRPr="00021E4E" w:rsidRDefault="002337DC" w:rsidP="00123C7C">
            <w:pPr>
              <w:autoSpaceDE w:val="0"/>
              <w:autoSpaceDN w:val="0"/>
              <w:adjustRightInd w:val="0"/>
              <w:jc w:val="both"/>
              <w:rPr>
                <w:rFonts w:ascii="Calibri" w:hAnsi="Calibri" w:cs="Calibri"/>
                <w:color w:val="000000"/>
                <w:sz w:val="22"/>
                <w:u w:val="single"/>
              </w:rPr>
            </w:pPr>
            <w:r w:rsidRPr="00021E4E">
              <w:rPr>
                <w:rFonts w:ascii="Calibri" w:hAnsi="Calibri" w:cs="Calibri"/>
                <w:color w:val="000000"/>
                <w:sz w:val="22"/>
              </w:rPr>
              <w:t>Τηλ.:2105244883</w:t>
            </w:r>
            <w:r w:rsidRPr="00021E4E">
              <w:rPr>
                <w:rFonts w:ascii="Calibri" w:hAnsi="Calibri" w:cs="Calibri"/>
                <w:color w:val="000000"/>
                <w:sz w:val="22"/>
                <w:u w:val="single"/>
              </w:rPr>
              <w:t xml:space="preserve"> perivallontikiaathinas@yahoo.gr</w:t>
            </w:r>
          </w:p>
          <w:p w:rsidR="002337DC" w:rsidRPr="009B3B42" w:rsidRDefault="002337DC" w:rsidP="00123C7C">
            <w:pPr>
              <w:autoSpaceDE w:val="0"/>
              <w:autoSpaceDN w:val="0"/>
              <w:adjustRightInd w:val="0"/>
              <w:jc w:val="both"/>
              <w:rPr>
                <w:rFonts w:ascii="Calibri" w:hAnsi="Calibri" w:cs="Calibri"/>
                <w:color w:val="000000"/>
                <w:sz w:val="10"/>
              </w:rPr>
            </w:pP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b/>
                <w:bCs/>
                <w:color w:val="000000"/>
                <w:sz w:val="22"/>
              </w:rPr>
              <w:t xml:space="preserve">ΓΡΑΦΕΙΟ ΠΟΛΙΤΙΣΤΙΚΩΝ ΘΕΜΑΤΩΝ </w:t>
            </w: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Καλλιόπη Κύρδη </w:t>
            </w: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rPr>
              <w:t xml:space="preserve">Τηλ.: 210 5202181 </w:t>
            </w:r>
          </w:p>
          <w:p w:rsidR="002337DC" w:rsidRPr="00021E4E" w:rsidRDefault="002337DC" w:rsidP="00123C7C">
            <w:pPr>
              <w:autoSpaceDE w:val="0"/>
              <w:autoSpaceDN w:val="0"/>
              <w:adjustRightInd w:val="0"/>
              <w:jc w:val="both"/>
              <w:rPr>
                <w:rFonts w:ascii="Calibri" w:hAnsi="Calibri" w:cs="Calibri"/>
                <w:color w:val="000000"/>
                <w:sz w:val="22"/>
              </w:rPr>
            </w:pPr>
            <w:r w:rsidRPr="00021E4E">
              <w:rPr>
                <w:rFonts w:ascii="Calibri" w:hAnsi="Calibri" w:cs="Calibri"/>
                <w:color w:val="000000"/>
                <w:sz w:val="22"/>
                <w:u w:val="single"/>
              </w:rPr>
              <w:t xml:space="preserve">a.politistika@gmail.com </w:t>
            </w:r>
          </w:p>
          <w:p w:rsidR="002337DC" w:rsidRDefault="002337DC" w:rsidP="00123C7C">
            <w:pPr>
              <w:autoSpaceDE w:val="0"/>
              <w:autoSpaceDN w:val="0"/>
              <w:adjustRightInd w:val="0"/>
              <w:jc w:val="both"/>
              <w:rPr>
                <w:rFonts w:ascii="Trebuchet MS"/>
                <w:sz w:val="8"/>
              </w:rPr>
            </w:pPr>
          </w:p>
          <w:p w:rsidR="00842F59" w:rsidRPr="00842F59" w:rsidRDefault="00842F59" w:rsidP="00123C7C">
            <w:pPr>
              <w:autoSpaceDE w:val="0"/>
              <w:autoSpaceDN w:val="0"/>
              <w:adjustRightInd w:val="0"/>
              <w:jc w:val="both"/>
              <w:rPr>
                <w:rFonts w:ascii="Trebuchet MS"/>
                <w:sz w:val="8"/>
              </w:rPr>
            </w:pPr>
          </w:p>
        </w:tc>
        <w:tc>
          <w:tcPr>
            <w:tcW w:w="4261" w:type="dxa"/>
          </w:tcPr>
          <w:p w:rsidR="002337DC" w:rsidRPr="00A56BFA" w:rsidRDefault="002337DC" w:rsidP="00123C7C">
            <w:pPr>
              <w:autoSpaceDE w:val="0"/>
              <w:autoSpaceDN w:val="0"/>
              <w:adjustRightInd w:val="0"/>
              <w:ind w:firstLine="720"/>
              <w:jc w:val="both"/>
              <w:rPr>
                <w:rFonts w:ascii="Calibri" w:hAnsi="Calibri" w:cs="Calibri"/>
                <w:color w:val="000000"/>
                <w:lang w:val="nl-NL"/>
              </w:rPr>
            </w:pPr>
          </w:p>
          <w:p w:rsidR="002337DC" w:rsidRPr="006B4EF8" w:rsidRDefault="002337DC" w:rsidP="00123C7C">
            <w:pPr>
              <w:autoSpaceDE w:val="0"/>
              <w:autoSpaceDN w:val="0"/>
              <w:adjustRightInd w:val="0"/>
              <w:ind w:firstLine="720"/>
              <w:jc w:val="both"/>
              <w:rPr>
                <w:rFonts w:ascii="Calibri" w:hAnsi="Calibri" w:cs="Calibri"/>
                <w:color w:val="000000"/>
              </w:rPr>
            </w:pPr>
            <w:r w:rsidRPr="006B4EF8">
              <w:rPr>
                <w:rFonts w:ascii="Calibri" w:hAnsi="Calibri" w:cs="Calibri"/>
                <w:color w:val="000000"/>
              </w:rPr>
              <w:t xml:space="preserve">ΑΘΗΝΑ, </w:t>
            </w:r>
            <w:r w:rsidR="007E7C43" w:rsidRPr="00790BAE">
              <w:rPr>
                <w:rFonts w:ascii="Calibri" w:hAnsi="Calibri" w:cs="Calibri"/>
                <w:color w:val="000000"/>
              </w:rPr>
              <w:t>5</w:t>
            </w:r>
            <w:r w:rsidR="002059CD">
              <w:rPr>
                <w:rFonts w:ascii="Calibri" w:hAnsi="Calibri" w:cs="Calibri"/>
                <w:color w:val="000000"/>
              </w:rPr>
              <w:t>-</w:t>
            </w:r>
            <w:r w:rsidR="007E7C43" w:rsidRPr="00790BAE">
              <w:rPr>
                <w:rFonts w:ascii="Calibri" w:hAnsi="Calibri" w:cs="Calibri"/>
                <w:color w:val="000000"/>
              </w:rPr>
              <w:t>5</w:t>
            </w:r>
            <w:r w:rsidRPr="006B4EF8">
              <w:rPr>
                <w:rFonts w:ascii="Calibri" w:hAnsi="Calibri" w:cs="Calibri"/>
                <w:color w:val="000000"/>
              </w:rPr>
              <w:t xml:space="preserve">-2015 </w:t>
            </w:r>
          </w:p>
          <w:p w:rsidR="002337DC" w:rsidRPr="00A56BFA" w:rsidRDefault="002337DC" w:rsidP="00123C7C">
            <w:pPr>
              <w:autoSpaceDE w:val="0"/>
              <w:autoSpaceDN w:val="0"/>
              <w:adjustRightInd w:val="0"/>
              <w:jc w:val="both"/>
              <w:rPr>
                <w:rFonts w:ascii="Calibri" w:hAnsi="Calibri" w:cs="Calibri"/>
                <w:color w:val="000000"/>
              </w:rPr>
            </w:pPr>
            <w:r w:rsidRPr="006B4EF8">
              <w:rPr>
                <w:rFonts w:ascii="Calibri" w:hAnsi="Calibri" w:cs="Calibri"/>
                <w:color w:val="000000"/>
              </w:rPr>
              <w:t xml:space="preserve">               </w:t>
            </w:r>
            <w:r w:rsidRPr="00236F21">
              <w:rPr>
                <w:rFonts w:ascii="Calibri" w:hAnsi="Calibri" w:cs="Calibri"/>
                <w:color w:val="000000"/>
              </w:rPr>
              <w:t>ΑΡ. ΠΡΩΤ.:</w:t>
            </w:r>
            <w:r w:rsidRPr="006B4EF8">
              <w:rPr>
                <w:rFonts w:ascii="Calibri" w:hAnsi="Calibri" w:cs="Calibri"/>
                <w:color w:val="000000"/>
              </w:rPr>
              <w:t xml:space="preserve"> </w:t>
            </w:r>
            <w:r w:rsidR="00236F21">
              <w:rPr>
                <w:rFonts w:ascii="Calibri" w:hAnsi="Calibri" w:cs="Calibri"/>
                <w:color w:val="000000"/>
              </w:rPr>
              <w:t xml:space="preserve"> </w:t>
            </w:r>
            <w:r w:rsidR="000C6E72">
              <w:rPr>
                <w:rFonts w:ascii="Calibri" w:hAnsi="Calibri" w:cs="Calibri"/>
                <w:color w:val="000000"/>
              </w:rPr>
              <w:t>6390</w:t>
            </w:r>
          </w:p>
          <w:p w:rsidR="002337DC" w:rsidRPr="00A56BFA" w:rsidRDefault="002337DC" w:rsidP="00123C7C">
            <w:pPr>
              <w:autoSpaceDE w:val="0"/>
              <w:autoSpaceDN w:val="0"/>
              <w:adjustRightInd w:val="0"/>
              <w:ind w:firstLine="720"/>
              <w:jc w:val="both"/>
              <w:rPr>
                <w:rFonts w:ascii="Calibri" w:hAnsi="Calibri" w:cs="Calibri"/>
                <w:color w:val="000000"/>
              </w:rPr>
            </w:pPr>
          </w:p>
          <w:p w:rsidR="002337DC" w:rsidRPr="00A56BFA" w:rsidRDefault="002337DC" w:rsidP="00123C7C">
            <w:pPr>
              <w:autoSpaceDE w:val="0"/>
              <w:autoSpaceDN w:val="0"/>
              <w:adjustRightInd w:val="0"/>
              <w:ind w:firstLine="720"/>
              <w:jc w:val="both"/>
              <w:rPr>
                <w:rFonts w:ascii="Calibri" w:hAnsi="Calibri" w:cs="Calibri"/>
                <w:color w:val="000000"/>
              </w:rPr>
            </w:pPr>
          </w:p>
          <w:p w:rsidR="00776F28" w:rsidRPr="00776F28" w:rsidRDefault="002337DC" w:rsidP="00123C7C">
            <w:pPr>
              <w:jc w:val="both"/>
              <w:rPr>
                <w:rFonts w:ascii="Calibri" w:hAnsi="Calibri" w:cs="Calibri"/>
                <w:color w:val="000000"/>
              </w:rPr>
            </w:pPr>
            <w:r w:rsidRPr="00A56BFA">
              <w:rPr>
                <w:rFonts w:ascii="Calibri" w:hAnsi="Calibri" w:cs="Calibri"/>
                <w:color w:val="000000"/>
              </w:rPr>
              <w:t xml:space="preserve">ΠΡΟΣ: </w:t>
            </w:r>
            <w:r w:rsidR="00C06FBA">
              <w:rPr>
                <w:rFonts w:ascii="Calibri" w:hAnsi="Calibri" w:cs="Calibri"/>
                <w:color w:val="000000"/>
              </w:rPr>
              <w:t>Όλες τις σχολικές μονάδες</w:t>
            </w:r>
            <w:r w:rsidR="00776F28" w:rsidRPr="00776F28">
              <w:rPr>
                <w:rFonts w:ascii="Calibri" w:hAnsi="Calibri" w:cs="Calibri"/>
                <w:color w:val="000000"/>
              </w:rPr>
              <w:t xml:space="preserve"> </w:t>
            </w:r>
          </w:p>
          <w:p w:rsidR="00776F28" w:rsidRPr="00776F28" w:rsidRDefault="00776F28" w:rsidP="00123C7C">
            <w:pPr>
              <w:jc w:val="both"/>
              <w:rPr>
                <w:rFonts w:ascii="Calibri" w:hAnsi="Calibri" w:cs="Calibri"/>
                <w:color w:val="000000"/>
              </w:rPr>
            </w:pPr>
            <w:r w:rsidRPr="00776F28">
              <w:rPr>
                <w:rFonts w:ascii="Calibri" w:hAnsi="Calibri" w:cs="Calibri"/>
                <w:color w:val="000000"/>
              </w:rPr>
              <w:t xml:space="preserve">της Α΄ Δ/νσης Π.Ε. Αθηνών </w:t>
            </w:r>
          </w:p>
          <w:p w:rsidR="00776F28" w:rsidRPr="00776F28" w:rsidRDefault="00776F28" w:rsidP="00123C7C">
            <w:pPr>
              <w:jc w:val="both"/>
              <w:rPr>
                <w:rFonts w:ascii="Calibri" w:hAnsi="Calibri" w:cs="Calibri"/>
                <w:color w:val="000000"/>
              </w:rPr>
            </w:pPr>
            <w:r w:rsidRPr="00776F28">
              <w:rPr>
                <w:rFonts w:ascii="Calibri" w:hAnsi="Calibri" w:cs="Calibri"/>
                <w:color w:val="000000"/>
              </w:rPr>
              <w:t xml:space="preserve">(Έδρες τους) </w:t>
            </w:r>
          </w:p>
          <w:p w:rsidR="00776F28" w:rsidRPr="00776F28" w:rsidRDefault="00776F28" w:rsidP="004D2044">
            <w:pPr>
              <w:rPr>
                <w:rFonts w:ascii="Calibri" w:hAnsi="Calibri" w:cs="Calibri"/>
                <w:color w:val="000000"/>
              </w:rPr>
            </w:pPr>
            <w:r w:rsidRPr="00776F28">
              <w:rPr>
                <w:rFonts w:ascii="Calibri" w:hAnsi="Calibri" w:cs="Calibri"/>
                <w:color w:val="000000"/>
              </w:rPr>
              <w:t xml:space="preserve">ΚΟΙΝ.: Περιφερειακή Δ/νση </w:t>
            </w:r>
          </w:p>
          <w:p w:rsidR="00776F28" w:rsidRPr="00776F28" w:rsidRDefault="00776F28" w:rsidP="004D2044">
            <w:pPr>
              <w:ind w:left="702"/>
              <w:rPr>
                <w:rFonts w:ascii="Calibri" w:hAnsi="Calibri" w:cs="Calibri"/>
                <w:color w:val="000000"/>
              </w:rPr>
            </w:pPr>
            <w:r w:rsidRPr="00776F28">
              <w:rPr>
                <w:rFonts w:ascii="Calibri" w:hAnsi="Calibri" w:cs="Calibri"/>
                <w:color w:val="000000"/>
              </w:rPr>
              <w:t xml:space="preserve"> Α/θμιας κ</w:t>
            </w:r>
            <w:r w:rsidR="00842F59">
              <w:rPr>
                <w:rFonts w:ascii="Calibri" w:hAnsi="Calibri" w:cs="Calibri"/>
                <w:color w:val="000000"/>
              </w:rPr>
              <w:t>αι</w:t>
            </w:r>
            <w:r w:rsidRPr="00776F28">
              <w:rPr>
                <w:rFonts w:ascii="Calibri" w:hAnsi="Calibri" w:cs="Calibri"/>
                <w:color w:val="000000"/>
              </w:rPr>
              <w:t xml:space="preserve"> Β/θμιας Εκπ/σης Αττικής </w:t>
            </w:r>
          </w:p>
          <w:p w:rsidR="00776F28" w:rsidRPr="00776F28" w:rsidRDefault="00776F28" w:rsidP="004D2044">
            <w:pPr>
              <w:rPr>
                <w:rFonts w:ascii="Calibri" w:hAnsi="Calibri" w:cs="Calibri"/>
                <w:color w:val="000000"/>
              </w:rPr>
            </w:pPr>
            <w:r w:rsidRPr="00776F28">
              <w:rPr>
                <w:rFonts w:ascii="Calibri" w:hAnsi="Calibri" w:cs="Calibri"/>
                <w:color w:val="000000"/>
              </w:rPr>
              <w:t xml:space="preserve">              κ.κ. Σχολικούς Συμβούλους Π.Ε.</w:t>
            </w:r>
          </w:p>
          <w:p w:rsidR="00776F28" w:rsidRPr="00776F28" w:rsidRDefault="00776F28" w:rsidP="004D2044">
            <w:pPr>
              <w:rPr>
                <w:rFonts w:ascii="Calibri" w:hAnsi="Calibri" w:cs="Calibri"/>
                <w:color w:val="000000"/>
              </w:rPr>
            </w:pPr>
            <w:r w:rsidRPr="00776F28">
              <w:rPr>
                <w:rFonts w:ascii="Calibri" w:hAnsi="Calibri" w:cs="Calibri"/>
                <w:color w:val="000000"/>
              </w:rPr>
              <w:tab/>
              <w:t>Προσχολικής Αγωγής</w:t>
            </w:r>
          </w:p>
          <w:p w:rsidR="00776F28" w:rsidRPr="00776F28" w:rsidRDefault="00776F28" w:rsidP="004D2044">
            <w:pPr>
              <w:rPr>
                <w:rFonts w:ascii="Calibri" w:hAnsi="Calibri" w:cs="Calibri"/>
                <w:color w:val="000000"/>
              </w:rPr>
            </w:pPr>
            <w:r w:rsidRPr="00776F28">
              <w:rPr>
                <w:rFonts w:ascii="Calibri" w:hAnsi="Calibri" w:cs="Calibri"/>
                <w:color w:val="000000"/>
              </w:rPr>
              <w:tab/>
              <w:t>Δημοτικής Εκπαίδευσης</w:t>
            </w:r>
          </w:p>
          <w:p w:rsidR="003723D3" w:rsidRPr="00776F28" w:rsidRDefault="00776F28" w:rsidP="004D2044">
            <w:pPr>
              <w:rPr>
                <w:rFonts w:ascii="Calibri" w:hAnsi="Calibri" w:cs="Calibri"/>
                <w:color w:val="000000"/>
              </w:rPr>
            </w:pPr>
            <w:r w:rsidRPr="00776F28">
              <w:rPr>
                <w:rFonts w:ascii="Calibri" w:hAnsi="Calibri" w:cs="Calibri"/>
                <w:color w:val="000000"/>
              </w:rPr>
              <w:tab/>
              <w:t>Ειδικής Αγωγής</w:t>
            </w:r>
          </w:p>
          <w:p w:rsidR="002337DC" w:rsidRPr="00A56BFA" w:rsidRDefault="002337DC" w:rsidP="004D2044">
            <w:pPr>
              <w:autoSpaceDE w:val="0"/>
              <w:autoSpaceDN w:val="0"/>
              <w:adjustRightInd w:val="0"/>
              <w:rPr>
                <w:rFonts w:cs="Calibri"/>
                <w:color w:val="000000"/>
              </w:rPr>
            </w:pPr>
          </w:p>
          <w:p w:rsidR="002337DC" w:rsidRPr="00A56BFA" w:rsidRDefault="002337DC" w:rsidP="00123C7C">
            <w:pPr>
              <w:jc w:val="both"/>
              <w:rPr>
                <w:rFonts w:ascii="Trebuchet MS"/>
              </w:rPr>
            </w:pPr>
          </w:p>
        </w:tc>
      </w:tr>
    </w:tbl>
    <w:p w:rsidR="005D65D6" w:rsidRDefault="005D65D6" w:rsidP="004D2044">
      <w:pPr>
        <w:tabs>
          <w:tab w:val="left" w:pos="3075"/>
        </w:tabs>
        <w:ind w:right="26"/>
        <w:jc w:val="center"/>
        <w:rPr>
          <w:rFonts w:ascii="Calibri" w:hAnsi="Calibri"/>
          <w:b/>
        </w:rPr>
      </w:pPr>
      <w:r>
        <w:rPr>
          <w:rFonts w:ascii="Calibri" w:hAnsi="Calibri"/>
          <w:b/>
        </w:rPr>
        <w:t>ΘΕΜΑ</w:t>
      </w:r>
    </w:p>
    <w:p w:rsidR="007E7C43" w:rsidRPr="007E7C43" w:rsidRDefault="007E7C43" w:rsidP="007E7C43">
      <w:pPr>
        <w:jc w:val="center"/>
        <w:rPr>
          <w:rFonts w:ascii="Calibri" w:hAnsi="Calibri"/>
          <w:b/>
        </w:rPr>
      </w:pPr>
      <w:r w:rsidRPr="007E7C43">
        <w:rPr>
          <w:rFonts w:ascii="Calibri" w:hAnsi="Calibri"/>
          <w:b/>
        </w:rPr>
        <w:t xml:space="preserve">Από το σχολικό κτίριο στο ανοιχτό σχολείο, αρχιτεκτονικές προσεγγίσεις και διάλογος με το </w:t>
      </w:r>
      <w:r>
        <w:rPr>
          <w:rFonts w:ascii="Calibri" w:hAnsi="Calibri"/>
          <w:b/>
        </w:rPr>
        <w:t xml:space="preserve">εικαστικό </w:t>
      </w:r>
      <w:r w:rsidRPr="007E7C43">
        <w:rPr>
          <w:rFonts w:ascii="Calibri" w:hAnsi="Calibri"/>
          <w:b/>
        </w:rPr>
        <w:t xml:space="preserve">έργο </w:t>
      </w:r>
      <w:r>
        <w:rPr>
          <w:rFonts w:ascii="Calibri" w:hAnsi="Calibri"/>
          <w:b/>
        </w:rPr>
        <w:t>«</w:t>
      </w:r>
      <w:r w:rsidRPr="007E7C43">
        <w:rPr>
          <w:rFonts w:ascii="Calibri" w:hAnsi="Calibri"/>
          <w:b/>
        </w:rPr>
        <w:t>λοξή τάξη</w:t>
      </w:r>
      <w:r>
        <w:rPr>
          <w:rFonts w:ascii="Calibri" w:hAnsi="Calibri"/>
          <w:b/>
        </w:rPr>
        <w:t>»</w:t>
      </w:r>
    </w:p>
    <w:p w:rsidR="007E7C43" w:rsidRDefault="007E7C43" w:rsidP="007E7C43">
      <w:pPr>
        <w:jc w:val="center"/>
        <w:rPr>
          <w:rFonts w:ascii="Calibri" w:hAnsi="Calibri"/>
          <w:b/>
        </w:rPr>
      </w:pPr>
      <w:r>
        <w:rPr>
          <w:rFonts w:ascii="Calibri" w:hAnsi="Calibri"/>
          <w:b/>
        </w:rPr>
        <w:t>Τρίτη, 12 Μαΐου 2015, 16.00-19.00</w:t>
      </w:r>
    </w:p>
    <w:p w:rsidR="007E7C43" w:rsidRPr="007E7C43" w:rsidRDefault="007E7C43" w:rsidP="007E7C43">
      <w:pPr>
        <w:jc w:val="center"/>
        <w:rPr>
          <w:rFonts w:ascii="Calibri" w:hAnsi="Calibri"/>
          <w:b/>
        </w:rPr>
      </w:pPr>
      <w:r>
        <w:rPr>
          <w:rFonts w:ascii="Calibri" w:hAnsi="Calibri"/>
          <w:b/>
        </w:rPr>
        <w:t xml:space="preserve">Μουσείο Μπενάκη, Πειραιώς 138 </w:t>
      </w:r>
    </w:p>
    <w:p w:rsidR="00842F59" w:rsidRPr="00B543FC" w:rsidRDefault="00842F59" w:rsidP="00123C7C">
      <w:pPr>
        <w:spacing w:before="80" w:after="80"/>
        <w:ind w:right="14"/>
        <w:jc w:val="both"/>
        <w:rPr>
          <w:rFonts w:ascii="Calibri" w:hAnsi="Calibri" w:cs="Calibri"/>
          <w:sz w:val="18"/>
          <w:szCs w:val="22"/>
        </w:rPr>
      </w:pPr>
    </w:p>
    <w:p w:rsidR="00A360EB" w:rsidRPr="00790BAE" w:rsidRDefault="00C06FBA" w:rsidP="00790BAE">
      <w:pPr>
        <w:jc w:val="both"/>
        <w:rPr>
          <w:rFonts w:ascii="Calibri" w:hAnsi="Calibri"/>
          <w:b/>
        </w:rPr>
      </w:pPr>
      <w:r w:rsidRPr="008F534B">
        <w:rPr>
          <w:rFonts w:ascii="Calibri" w:hAnsi="Calibri" w:cs="Calibri"/>
        </w:rPr>
        <w:t>Τα γραφεία</w:t>
      </w:r>
      <w:r w:rsidR="00326D87" w:rsidRPr="008F534B">
        <w:rPr>
          <w:rFonts w:ascii="Calibri" w:hAnsi="Calibri" w:cs="Calibri"/>
        </w:rPr>
        <w:t xml:space="preserve"> </w:t>
      </w:r>
      <w:r w:rsidRPr="008F534B">
        <w:rPr>
          <w:rFonts w:ascii="Calibri" w:hAnsi="Calibri" w:cs="Calibri"/>
        </w:rPr>
        <w:t xml:space="preserve">Πολιτιστικών Θεμάτων και </w:t>
      </w:r>
      <w:r w:rsidR="00326D87" w:rsidRPr="008F534B">
        <w:rPr>
          <w:rFonts w:ascii="Calibri" w:hAnsi="Calibri" w:cs="Calibri"/>
        </w:rPr>
        <w:t xml:space="preserve">Περιβαλλοντικής Εκπαίδευσης </w:t>
      </w:r>
      <w:r w:rsidRPr="008F534B">
        <w:rPr>
          <w:rFonts w:ascii="Calibri" w:hAnsi="Calibri" w:cs="Calibri"/>
        </w:rPr>
        <w:t>της Α΄</w:t>
      </w:r>
      <w:r w:rsidR="00A32D9E" w:rsidRPr="008F534B">
        <w:rPr>
          <w:rFonts w:ascii="Calibri" w:hAnsi="Calibri" w:cs="Calibri"/>
        </w:rPr>
        <w:t xml:space="preserve"> </w:t>
      </w:r>
      <w:r w:rsidRPr="008F534B">
        <w:rPr>
          <w:rFonts w:ascii="Calibri" w:hAnsi="Calibri" w:cs="Calibri"/>
        </w:rPr>
        <w:t xml:space="preserve">Διεύθυνσης Π.Ε. Αθηνών, </w:t>
      </w:r>
      <w:r w:rsidR="002059CD" w:rsidRPr="008F534B">
        <w:rPr>
          <w:rFonts w:ascii="Calibri" w:hAnsi="Calibri" w:cs="Calibri"/>
        </w:rPr>
        <w:t>στο πλαίσιο της λειτουργίας του Τοπικού Δικτύου «</w:t>
      </w:r>
      <w:r w:rsidR="002059CD" w:rsidRPr="008F534B">
        <w:rPr>
          <w:rFonts w:ascii="Calibri" w:hAnsi="Calibri"/>
        </w:rPr>
        <w:t>Βλέμμα στην πόλη</w:t>
      </w:r>
      <w:r w:rsidR="002059CD" w:rsidRPr="008F534B">
        <w:rPr>
          <w:rFonts w:ascii="Calibri" w:hAnsi="Calibri" w:cs="Calibri"/>
        </w:rPr>
        <w:t>» (</w:t>
      </w:r>
      <w:r w:rsidR="005D65D6" w:rsidRPr="008F534B">
        <w:rPr>
          <w:rFonts w:ascii="Calibri" w:hAnsi="Calibri" w:cs="Calibri"/>
        </w:rPr>
        <w:t>απόφαση ίδρυσης του Δικτύου αρ. π</w:t>
      </w:r>
      <w:r w:rsidR="002059CD" w:rsidRPr="008F534B">
        <w:rPr>
          <w:rFonts w:ascii="Calibri" w:hAnsi="Calibri" w:cs="Calibri"/>
        </w:rPr>
        <w:t xml:space="preserve">ρ. 22844-3-16/10/2014) και </w:t>
      </w:r>
      <w:r w:rsidRPr="008F534B">
        <w:rPr>
          <w:rFonts w:ascii="Calibri" w:hAnsi="Calibri" w:cs="Calibri"/>
        </w:rPr>
        <w:t>του θεματικού κύκλου για τις Τέχνες</w:t>
      </w:r>
      <w:r w:rsidR="00A32D9E" w:rsidRPr="008F534B">
        <w:rPr>
          <w:rFonts w:ascii="Calibri" w:hAnsi="Calibri" w:cs="Calibri"/>
        </w:rPr>
        <w:t>,</w:t>
      </w:r>
      <w:r w:rsidRPr="008F534B">
        <w:rPr>
          <w:rFonts w:ascii="Calibri" w:hAnsi="Calibri" w:cs="Calibri"/>
        </w:rPr>
        <w:t xml:space="preserve"> </w:t>
      </w:r>
      <w:r w:rsidR="002059CD" w:rsidRPr="008F534B">
        <w:rPr>
          <w:rFonts w:ascii="Calibri" w:hAnsi="Calibri" w:cs="Calibri"/>
        </w:rPr>
        <w:t>διοργανών</w:t>
      </w:r>
      <w:r w:rsidR="00A32D9E" w:rsidRPr="008F534B">
        <w:rPr>
          <w:rFonts w:ascii="Calibri" w:hAnsi="Calibri" w:cs="Calibri"/>
        </w:rPr>
        <w:t>ουν</w:t>
      </w:r>
      <w:r w:rsidR="00500F79" w:rsidRPr="008F534B">
        <w:rPr>
          <w:rFonts w:ascii="Calibri" w:hAnsi="Calibri" w:cs="Calibri"/>
        </w:rPr>
        <w:t xml:space="preserve"> </w:t>
      </w:r>
      <w:r w:rsidRPr="008F534B">
        <w:rPr>
          <w:rFonts w:ascii="Calibri" w:hAnsi="Calibri" w:cs="Calibri"/>
        </w:rPr>
        <w:t xml:space="preserve">σεμινάριο </w:t>
      </w:r>
      <w:r w:rsidR="002C7765" w:rsidRPr="008F534B">
        <w:rPr>
          <w:rFonts w:ascii="Calibri" w:hAnsi="Calibri" w:cs="Calibri"/>
        </w:rPr>
        <w:t xml:space="preserve">για </w:t>
      </w:r>
      <w:r w:rsidR="002C7765" w:rsidRPr="008F534B">
        <w:rPr>
          <w:rFonts w:ascii="Calibri" w:hAnsi="Calibri" w:cs="Calibri"/>
          <w:b/>
        </w:rPr>
        <w:t>2</w:t>
      </w:r>
      <w:r w:rsidR="00A360EB">
        <w:rPr>
          <w:rFonts w:ascii="Calibri" w:hAnsi="Calibri" w:cs="Calibri"/>
          <w:b/>
        </w:rPr>
        <w:t>5</w:t>
      </w:r>
      <w:r w:rsidR="00236F21">
        <w:rPr>
          <w:rFonts w:ascii="Calibri" w:hAnsi="Calibri" w:cs="Calibri"/>
          <w:b/>
        </w:rPr>
        <w:t xml:space="preserve"> </w:t>
      </w:r>
      <w:r w:rsidR="002C7765" w:rsidRPr="008F534B">
        <w:rPr>
          <w:rFonts w:ascii="Calibri" w:hAnsi="Calibri" w:cs="Calibri"/>
          <w:b/>
        </w:rPr>
        <w:t>εκπαιδευτικούς,</w:t>
      </w:r>
      <w:r w:rsidR="002C7765" w:rsidRPr="008F534B">
        <w:rPr>
          <w:rFonts w:ascii="Calibri" w:hAnsi="Calibri" w:cs="Calibri"/>
        </w:rPr>
        <w:t xml:space="preserve"> </w:t>
      </w:r>
      <w:r w:rsidRPr="008F534B">
        <w:rPr>
          <w:rFonts w:ascii="Calibri" w:hAnsi="Calibri" w:cs="Calibri"/>
        </w:rPr>
        <w:t xml:space="preserve">με θέμα </w:t>
      </w:r>
      <w:r w:rsidR="00790BAE">
        <w:rPr>
          <w:rFonts w:ascii="Calibri" w:hAnsi="Calibri" w:cs="Calibri"/>
        </w:rPr>
        <w:t>«</w:t>
      </w:r>
      <w:r w:rsidR="00790BAE" w:rsidRPr="00790BAE">
        <w:rPr>
          <w:rFonts w:ascii="Calibri" w:hAnsi="Calibri"/>
        </w:rPr>
        <w:t>Από το σχολικό κτίριο στο ανοιχτό σχολείο, αρχιτεκτονικές προσεγγίσεις και διάλογος με το εικαστικό έργο «λοξή τάξη</w:t>
      </w:r>
      <w:r w:rsidR="00790BAE">
        <w:rPr>
          <w:rFonts w:ascii="Calibri" w:hAnsi="Calibri"/>
          <w:b/>
        </w:rPr>
        <w:t>»</w:t>
      </w:r>
      <w:r w:rsidR="005D65D6" w:rsidRPr="008F534B">
        <w:rPr>
          <w:rFonts w:ascii="Calibri" w:hAnsi="Calibri" w:cs="Calibri"/>
        </w:rPr>
        <w:t xml:space="preserve">, την </w:t>
      </w:r>
      <w:r w:rsidR="005D65D6" w:rsidRPr="00790BAE">
        <w:rPr>
          <w:rFonts w:ascii="Calibri" w:hAnsi="Calibri" w:cs="Calibri"/>
          <w:b/>
        </w:rPr>
        <w:t>Τρίτη</w:t>
      </w:r>
      <w:r w:rsidR="00500F79" w:rsidRPr="00790BAE">
        <w:rPr>
          <w:rFonts w:ascii="Calibri" w:hAnsi="Calibri" w:cs="Calibri"/>
          <w:b/>
        </w:rPr>
        <w:t xml:space="preserve"> </w:t>
      </w:r>
      <w:r w:rsidRPr="00790BAE">
        <w:rPr>
          <w:rFonts w:ascii="Calibri" w:hAnsi="Calibri" w:cs="Calibri"/>
          <w:b/>
        </w:rPr>
        <w:t>5</w:t>
      </w:r>
      <w:r w:rsidR="005D65D6" w:rsidRPr="00790BAE">
        <w:rPr>
          <w:rFonts w:ascii="Calibri" w:hAnsi="Calibri" w:cs="Calibri"/>
          <w:b/>
        </w:rPr>
        <w:t xml:space="preserve"> </w:t>
      </w:r>
      <w:r w:rsidRPr="00790BAE">
        <w:rPr>
          <w:rFonts w:ascii="Calibri" w:hAnsi="Calibri" w:cs="Calibri"/>
          <w:b/>
        </w:rPr>
        <w:t>Μαΐου</w:t>
      </w:r>
      <w:r w:rsidR="005D65D6" w:rsidRPr="00790BAE">
        <w:rPr>
          <w:rFonts w:ascii="Calibri" w:hAnsi="Calibri" w:cs="Calibri"/>
          <w:b/>
        </w:rPr>
        <w:t xml:space="preserve"> 2015</w:t>
      </w:r>
      <w:r w:rsidRPr="008F534B">
        <w:rPr>
          <w:rFonts w:ascii="Calibri" w:hAnsi="Calibri" w:cs="Calibri"/>
        </w:rPr>
        <w:t xml:space="preserve">, στο </w:t>
      </w:r>
      <w:r w:rsidR="00A360EB">
        <w:rPr>
          <w:rFonts w:ascii="Calibri" w:hAnsi="Calibri"/>
          <w:b/>
        </w:rPr>
        <w:t>Μουσείο Μπενάκη, Πειραιώς 138</w:t>
      </w:r>
      <w:r w:rsidR="00F35474" w:rsidRPr="00F35474">
        <w:rPr>
          <w:rFonts w:ascii="Calibri" w:hAnsi="Calibri"/>
        </w:rPr>
        <w:t xml:space="preserve"> </w:t>
      </w:r>
      <w:r w:rsidR="00F35474">
        <w:rPr>
          <w:rFonts w:ascii="Calibri" w:hAnsi="Calibri"/>
        </w:rPr>
        <w:t xml:space="preserve">και ώρες </w:t>
      </w:r>
      <w:r w:rsidR="00F35474" w:rsidRPr="00790BAE">
        <w:rPr>
          <w:rFonts w:ascii="Calibri" w:hAnsi="Calibri"/>
          <w:b/>
        </w:rPr>
        <w:t>16.00-19.00</w:t>
      </w:r>
      <w:r w:rsidR="00F35474" w:rsidRPr="00F35474">
        <w:rPr>
          <w:rFonts w:ascii="Calibri" w:hAnsi="Calibri"/>
        </w:rPr>
        <w:t>.</w:t>
      </w:r>
      <w:r w:rsidR="00F35474">
        <w:rPr>
          <w:rFonts w:ascii="Calibri" w:hAnsi="Calibri"/>
          <w:b/>
        </w:rPr>
        <w:t xml:space="preserve"> </w:t>
      </w:r>
      <w:r w:rsidR="00F35474" w:rsidRPr="00F35474">
        <w:rPr>
          <w:rFonts w:ascii="Calibri" w:hAnsi="Calibri"/>
        </w:rPr>
        <w:t>Πρόσβαση:</w:t>
      </w:r>
      <w:r w:rsidR="00F35474">
        <w:rPr>
          <w:rFonts w:ascii="Calibri" w:hAnsi="Calibri"/>
          <w:b/>
        </w:rPr>
        <w:t xml:space="preserve"> </w:t>
      </w:r>
      <w:r w:rsidRPr="008F534B">
        <w:rPr>
          <w:rFonts w:ascii="Calibri" w:hAnsi="Calibri"/>
        </w:rPr>
        <w:t xml:space="preserve">σταθμός Μετρό </w:t>
      </w:r>
      <w:r w:rsidR="00A360EB" w:rsidRPr="00F35474">
        <w:rPr>
          <w:rFonts w:ascii="Calibri" w:hAnsi="Calibri"/>
        </w:rPr>
        <w:t>Κεραμεικός</w:t>
      </w:r>
      <w:r w:rsidR="004D3597" w:rsidRPr="00F35474">
        <w:rPr>
          <w:rFonts w:ascii="Calibri" w:hAnsi="Calibri"/>
        </w:rPr>
        <w:t xml:space="preserve"> </w:t>
      </w:r>
      <w:r w:rsidR="00F35474">
        <w:rPr>
          <w:rFonts w:ascii="Calibri" w:hAnsi="Calibri"/>
        </w:rPr>
        <w:t xml:space="preserve">/ Σταθμός ΗΣΑΠ Πετράλωνα / </w:t>
      </w:r>
      <w:r w:rsidR="00F35474" w:rsidRPr="00F35474">
        <w:rPr>
          <w:rFonts w:ascii="Calibri" w:hAnsi="Calibri"/>
        </w:rPr>
        <w:t>λεωφορεία 815, 049, 914, 838, Β18, Γ18</w:t>
      </w:r>
      <w:r w:rsidR="00F35474">
        <w:rPr>
          <w:rFonts w:ascii="Calibri" w:hAnsi="Calibri"/>
        </w:rPr>
        <w:t xml:space="preserve">, </w:t>
      </w:r>
      <w:r w:rsidR="00F35474" w:rsidRPr="00F35474">
        <w:rPr>
          <w:rFonts w:ascii="Calibri" w:hAnsi="Calibri"/>
        </w:rPr>
        <w:t> τρόλεϊ 21</w:t>
      </w:r>
      <w:r w:rsidR="00F35474">
        <w:rPr>
          <w:rFonts w:ascii="Calibri" w:hAnsi="Calibri"/>
        </w:rPr>
        <w:t>.</w:t>
      </w:r>
      <w:r w:rsidR="00EF3308">
        <w:rPr>
          <w:rFonts w:ascii="Calibri" w:hAnsi="Calibri"/>
        </w:rPr>
        <w:t xml:space="preserve"> </w:t>
      </w:r>
    </w:p>
    <w:p w:rsidR="00A360EB" w:rsidRPr="00F35474" w:rsidRDefault="00A360EB" w:rsidP="00123C7C">
      <w:pPr>
        <w:jc w:val="both"/>
        <w:rPr>
          <w:rFonts w:ascii="Calibri" w:hAnsi="Calibri"/>
        </w:rPr>
      </w:pPr>
    </w:p>
    <w:p w:rsidR="00A360EB" w:rsidRDefault="007D07B7" w:rsidP="00123C7C">
      <w:pPr>
        <w:jc w:val="both"/>
        <w:rPr>
          <w:rFonts w:ascii="Calibri" w:hAnsi="Calibri" w:cs="Calibri"/>
        </w:rPr>
      </w:pPr>
      <w:r>
        <w:rPr>
          <w:rFonts w:ascii="Calibri" w:hAnsi="Calibri" w:cs="Calibri"/>
        </w:rPr>
        <w:t xml:space="preserve">Οι εκπαιδευτικοί θα </w:t>
      </w:r>
      <w:r w:rsidR="004D3597">
        <w:rPr>
          <w:rFonts w:ascii="Calibri" w:hAnsi="Calibri" w:cs="Calibri"/>
        </w:rPr>
        <w:t>έχουν την ευκαιρία</w:t>
      </w:r>
      <w:r w:rsidR="00A360EB">
        <w:rPr>
          <w:rFonts w:ascii="Calibri" w:hAnsi="Calibri" w:cs="Calibri"/>
        </w:rPr>
        <w:t>:</w:t>
      </w:r>
    </w:p>
    <w:p w:rsidR="007D07B7" w:rsidRDefault="00A360EB" w:rsidP="00F35474">
      <w:pPr>
        <w:numPr>
          <w:ilvl w:val="0"/>
          <w:numId w:val="28"/>
        </w:numPr>
        <w:ind w:left="450"/>
        <w:jc w:val="both"/>
        <w:rPr>
          <w:rFonts w:ascii="Calibri" w:hAnsi="Calibri" w:cs="Calibri"/>
        </w:rPr>
      </w:pPr>
      <w:r>
        <w:rPr>
          <w:rFonts w:ascii="Calibri" w:hAnsi="Calibri" w:cs="Calibri"/>
        </w:rPr>
        <w:t xml:space="preserve">Να δουν στοιχεία για </w:t>
      </w:r>
      <w:r>
        <w:rPr>
          <w:rFonts w:ascii="Arial" w:hAnsi="Arial" w:cs="Arial"/>
          <w:color w:val="222222"/>
          <w:sz w:val="19"/>
          <w:szCs w:val="19"/>
          <w:shd w:val="clear" w:color="auto" w:fill="FFFFFF"/>
        </w:rPr>
        <w:t xml:space="preserve">σχολικά κτίρια της Αθήνα που έχουν σχεδιαστεί από επώνυμους αρχιτέκτονες και να </w:t>
      </w:r>
      <w:r>
        <w:rPr>
          <w:rFonts w:ascii="Calibri" w:hAnsi="Calibri" w:cs="Calibri"/>
        </w:rPr>
        <w:t xml:space="preserve">γνωρίσουν τις αντιλήψεις τους, επίκαιρες και πάλι, όπως διαφαίνονται από το έργο τους για  </w:t>
      </w:r>
      <w:r>
        <w:rPr>
          <w:rFonts w:ascii="Arial" w:hAnsi="Arial" w:cs="Arial"/>
          <w:color w:val="222222"/>
          <w:sz w:val="19"/>
          <w:szCs w:val="19"/>
          <w:shd w:val="clear" w:color="auto" w:fill="FFFFFF"/>
        </w:rPr>
        <w:t>το άνοιγμα του σχολείου προς την κοινότητα.</w:t>
      </w:r>
      <w:r>
        <w:rPr>
          <w:rFonts w:ascii="Calibri" w:hAnsi="Calibri" w:cs="Calibri"/>
        </w:rPr>
        <w:t xml:space="preserve"> </w:t>
      </w:r>
    </w:p>
    <w:p w:rsidR="00A360EB" w:rsidRDefault="00A360EB" w:rsidP="00F35474">
      <w:pPr>
        <w:numPr>
          <w:ilvl w:val="0"/>
          <w:numId w:val="23"/>
        </w:numPr>
        <w:ind w:left="450"/>
        <w:jc w:val="both"/>
        <w:rPr>
          <w:rFonts w:ascii="Calibri" w:hAnsi="Calibri" w:cs="Calibri"/>
        </w:rPr>
      </w:pPr>
      <w:r>
        <w:rPr>
          <w:rFonts w:ascii="Calibri" w:hAnsi="Calibri" w:cs="Calibri"/>
        </w:rPr>
        <w:t>Να δουν τα σχετικά με σχολικά κτίρια αρχεία του Μουσείου Μπενάκη και να συζητήσουν για τρόπους αξιοποίησής τους, σε συνδυασμό με τα αρχεία των σχολείων και τα αρχιτεκτονικά στοιχεία της περιοχής τους</w:t>
      </w:r>
      <w:r w:rsidR="004D3597">
        <w:rPr>
          <w:rFonts w:ascii="Calibri" w:hAnsi="Calibri" w:cs="Calibri"/>
        </w:rPr>
        <w:t>, στο πλαίσιο  πολιτιστικών και περιβαλλοντικών προγραμμάτων</w:t>
      </w:r>
      <w:r>
        <w:rPr>
          <w:rFonts w:ascii="Calibri" w:hAnsi="Calibri" w:cs="Calibri"/>
        </w:rPr>
        <w:t xml:space="preserve">. </w:t>
      </w:r>
    </w:p>
    <w:p w:rsidR="00A360EB" w:rsidRDefault="00A360EB" w:rsidP="00F35474">
      <w:pPr>
        <w:numPr>
          <w:ilvl w:val="0"/>
          <w:numId w:val="23"/>
        </w:numPr>
        <w:ind w:left="450"/>
        <w:jc w:val="both"/>
        <w:rPr>
          <w:rFonts w:ascii="Calibri" w:hAnsi="Calibri" w:cs="Calibri"/>
        </w:rPr>
      </w:pPr>
      <w:r>
        <w:rPr>
          <w:rFonts w:ascii="Calibri" w:hAnsi="Calibri" w:cs="Calibri"/>
        </w:rPr>
        <w:lastRenderedPageBreak/>
        <w:t>Να προσεγγίσουν το εικαστικό έργο του Ζάφου Ξαγοράρη «Λοξή τάξη», που εκτίθεται στον αίθριο χώρο του μουσείου</w:t>
      </w:r>
      <w:r w:rsidR="004D3597">
        <w:rPr>
          <w:rFonts w:ascii="Calibri" w:hAnsi="Calibri" w:cs="Calibri"/>
        </w:rPr>
        <w:t xml:space="preserve">, με τη βοήθεια του δημιουργού, και να συζητήσουν για το πώς μπορεί να αξιοποιηθεί η τέχνη ως έκφραση της σχέσης με τον σχολικό χώρο και το άνοιγμά του στην κοινότητα.  </w:t>
      </w:r>
    </w:p>
    <w:p w:rsidR="004D2044" w:rsidRDefault="004D2044" w:rsidP="00F35474">
      <w:pPr>
        <w:ind w:left="450" w:hanging="360"/>
        <w:jc w:val="both"/>
        <w:rPr>
          <w:rFonts w:ascii="Calibri" w:hAnsi="Calibri" w:cs="Calibri"/>
        </w:rPr>
      </w:pPr>
    </w:p>
    <w:p w:rsidR="007D07B7" w:rsidRDefault="00A32D9E" w:rsidP="00123C7C">
      <w:pPr>
        <w:jc w:val="both"/>
        <w:rPr>
          <w:rFonts w:ascii="Calibri" w:hAnsi="Calibri" w:cs="Calibri"/>
        </w:rPr>
      </w:pPr>
      <w:r w:rsidRPr="008F534B">
        <w:rPr>
          <w:rFonts w:ascii="Calibri" w:hAnsi="Calibri" w:cs="Calibri"/>
        </w:rPr>
        <w:t>Εισηγ</w:t>
      </w:r>
      <w:r w:rsidR="007D07B7">
        <w:rPr>
          <w:rFonts w:ascii="Calibri" w:hAnsi="Calibri" w:cs="Calibri"/>
        </w:rPr>
        <w:t>ήσεις θα γίνουν από τους</w:t>
      </w:r>
      <w:r w:rsidRPr="008F534B">
        <w:rPr>
          <w:rFonts w:ascii="Calibri" w:hAnsi="Calibri" w:cs="Calibri"/>
        </w:rPr>
        <w:t xml:space="preserve">: </w:t>
      </w:r>
    </w:p>
    <w:p w:rsidR="00995451" w:rsidRDefault="007D07B7" w:rsidP="00F35474">
      <w:pPr>
        <w:numPr>
          <w:ilvl w:val="0"/>
          <w:numId w:val="27"/>
        </w:numPr>
        <w:jc w:val="both"/>
        <w:rPr>
          <w:rFonts w:ascii="Calibri" w:hAnsi="Calibri" w:cs="Calibri"/>
        </w:rPr>
      </w:pPr>
      <w:r>
        <w:rPr>
          <w:rFonts w:ascii="Calibri" w:hAnsi="Calibri" w:cs="Calibri"/>
        </w:rPr>
        <w:t>Μάρω Καρδαμίτση Αδάμη,  υ</w:t>
      </w:r>
      <w:r w:rsidRPr="007D07B7">
        <w:rPr>
          <w:rFonts w:ascii="Calibri" w:hAnsi="Calibri" w:cs="Calibri"/>
        </w:rPr>
        <w:t>πεύθυνη των Αρχείων Νεοελληνικής Αρχιτεκτονικής του Μουσείου Μπενάκη, ομότιμη καθηγήτρια του Εθνικού Μετσόβιου Πολυτεχνείου</w:t>
      </w:r>
    </w:p>
    <w:p w:rsidR="007D07B7" w:rsidRDefault="007D07B7" w:rsidP="00F35474">
      <w:pPr>
        <w:numPr>
          <w:ilvl w:val="0"/>
          <w:numId w:val="27"/>
        </w:numPr>
        <w:jc w:val="both"/>
        <w:rPr>
          <w:rFonts w:ascii="Calibri" w:hAnsi="Calibri" w:cs="Calibri"/>
        </w:rPr>
      </w:pPr>
      <w:r>
        <w:rPr>
          <w:rFonts w:ascii="Calibri" w:hAnsi="Calibri" w:cs="Calibri"/>
        </w:rPr>
        <w:t>Μπάμπη Μπαλτά, εκπαιδευτικό</w:t>
      </w:r>
    </w:p>
    <w:p w:rsidR="007D07B7" w:rsidRDefault="007D07B7" w:rsidP="00F35474">
      <w:pPr>
        <w:numPr>
          <w:ilvl w:val="0"/>
          <w:numId w:val="27"/>
        </w:numPr>
        <w:jc w:val="both"/>
        <w:rPr>
          <w:rFonts w:ascii="Calibri" w:hAnsi="Calibri" w:cs="Calibri"/>
        </w:rPr>
      </w:pPr>
      <w:r>
        <w:rPr>
          <w:rFonts w:ascii="Calibri" w:hAnsi="Calibri" w:cs="Calibri"/>
        </w:rPr>
        <w:t>Ζάφο Ξαγοράρη, εικαστικό</w:t>
      </w:r>
    </w:p>
    <w:p w:rsidR="007D07B7" w:rsidRPr="007D07B7" w:rsidRDefault="007D07B7" w:rsidP="00123C7C">
      <w:pPr>
        <w:jc w:val="both"/>
        <w:rPr>
          <w:rFonts w:ascii="Calibri" w:hAnsi="Calibri" w:cs="Calibri"/>
        </w:rPr>
      </w:pPr>
    </w:p>
    <w:p w:rsidR="007D07B7" w:rsidRPr="00F35474" w:rsidRDefault="00995451" w:rsidP="00236F21">
      <w:pPr>
        <w:numPr>
          <w:ilvl w:val="0"/>
          <w:numId w:val="29"/>
        </w:numPr>
        <w:ind w:right="26"/>
        <w:jc w:val="both"/>
        <w:rPr>
          <w:rFonts w:asciiTheme="minorHAnsi" w:hAnsiTheme="minorHAnsi"/>
        </w:rPr>
      </w:pPr>
      <w:r w:rsidRPr="008F534B">
        <w:rPr>
          <w:rFonts w:ascii="Calibri" w:hAnsi="Calibri"/>
        </w:rPr>
        <w:t xml:space="preserve">Για τη συμμετοχή σας παρακαλούμε να συμπληρώσετε ηλεκτρονικά την </w:t>
      </w:r>
      <w:r w:rsidRPr="00F35474">
        <w:rPr>
          <w:rFonts w:asciiTheme="minorHAnsi" w:hAnsiTheme="minorHAnsi"/>
        </w:rPr>
        <w:t>αίτηση μέχρι τη</w:t>
      </w:r>
      <w:r w:rsidR="002C7765" w:rsidRPr="00F35474">
        <w:rPr>
          <w:rFonts w:asciiTheme="minorHAnsi" w:hAnsiTheme="minorHAnsi"/>
        </w:rPr>
        <w:t xml:space="preserve"> Δευτέρα </w:t>
      </w:r>
      <w:r w:rsidR="007D07B7" w:rsidRPr="00F35474">
        <w:rPr>
          <w:rFonts w:asciiTheme="minorHAnsi" w:hAnsiTheme="minorHAnsi"/>
        </w:rPr>
        <w:t>11</w:t>
      </w:r>
      <w:r w:rsidRPr="00F35474">
        <w:rPr>
          <w:rFonts w:asciiTheme="minorHAnsi" w:hAnsiTheme="minorHAnsi"/>
        </w:rPr>
        <w:t xml:space="preserve"> </w:t>
      </w:r>
      <w:r w:rsidR="002C7765" w:rsidRPr="00F35474">
        <w:rPr>
          <w:rFonts w:asciiTheme="minorHAnsi" w:hAnsiTheme="minorHAnsi"/>
        </w:rPr>
        <w:t xml:space="preserve">Μαΐου, 10 π.μ., </w:t>
      </w:r>
      <w:r w:rsidRPr="00F35474">
        <w:rPr>
          <w:rFonts w:asciiTheme="minorHAnsi" w:hAnsiTheme="minorHAnsi"/>
        </w:rPr>
        <w:t xml:space="preserve">στη </w:t>
      </w:r>
      <w:hyperlink r:id="rId9" w:tgtFrame="_blank" w:history="1">
        <w:r w:rsidR="007D07B7" w:rsidRPr="00F35474">
          <w:rPr>
            <w:rStyle w:val="-"/>
            <w:rFonts w:asciiTheme="minorHAnsi" w:hAnsiTheme="minorHAnsi"/>
            <w:color w:val="1155CC"/>
            <w:shd w:val="clear" w:color="auto" w:fill="FFFFFF"/>
          </w:rPr>
          <w:t>https://docs.google.com/forms/d/1VJZribsPwl7TVdute_zRlVkNF7ZTfFQyACOMhL3hUhc/viewform</w:t>
        </w:r>
      </w:hyperlink>
      <w:r w:rsidR="00236F21">
        <w:rPr>
          <w:rFonts w:asciiTheme="minorHAnsi" w:hAnsiTheme="minorHAnsi"/>
        </w:rPr>
        <w:t xml:space="preserve"> </w:t>
      </w:r>
      <w:r w:rsidR="001E6B2D" w:rsidRPr="00F35474">
        <w:rPr>
          <w:rFonts w:asciiTheme="minorHAnsi" w:hAnsiTheme="minorHAnsi"/>
        </w:rPr>
        <w:t xml:space="preserve">. </w:t>
      </w:r>
    </w:p>
    <w:p w:rsidR="00A32D9E" w:rsidRPr="00F35474" w:rsidRDefault="00A32D9E" w:rsidP="00236F21">
      <w:pPr>
        <w:numPr>
          <w:ilvl w:val="0"/>
          <w:numId w:val="29"/>
        </w:numPr>
        <w:ind w:right="26"/>
        <w:jc w:val="both"/>
        <w:rPr>
          <w:rFonts w:asciiTheme="minorHAnsi" w:hAnsiTheme="minorHAnsi"/>
        </w:rPr>
      </w:pPr>
      <w:r w:rsidRPr="00F35474">
        <w:rPr>
          <w:rFonts w:asciiTheme="minorHAnsi" w:hAnsiTheme="minorHAnsi"/>
        </w:rPr>
        <w:t>Προτεραιότητα έχουν εκπαιδευτικοί που υλοποιούν σχετικό πολιτιστικό ή περιβαλλοντικό πρόγραμμα</w:t>
      </w:r>
      <w:r w:rsidR="007D07B7" w:rsidRPr="00F35474">
        <w:rPr>
          <w:rFonts w:asciiTheme="minorHAnsi" w:hAnsiTheme="minorHAnsi"/>
        </w:rPr>
        <w:t>, καθώς και οι εκπαιδευτικοί που εργάζονται σε σχολικά κτίρια με ιστορική ή αρχιτεκτονική ιδιαιτερότητα</w:t>
      </w:r>
      <w:r w:rsidRPr="00F35474">
        <w:rPr>
          <w:rFonts w:asciiTheme="minorHAnsi" w:hAnsiTheme="minorHAnsi"/>
        </w:rPr>
        <w:t xml:space="preserve">. </w:t>
      </w:r>
    </w:p>
    <w:p w:rsidR="004D2044" w:rsidRPr="00F35474" w:rsidRDefault="00995451" w:rsidP="00236F21">
      <w:pPr>
        <w:numPr>
          <w:ilvl w:val="0"/>
          <w:numId w:val="29"/>
        </w:numPr>
        <w:ind w:right="26"/>
        <w:rPr>
          <w:rFonts w:asciiTheme="minorHAnsi" w:hAnsiTheme="minorHAnsi"/>
        </w:rPr>
      </w:pPr>
      <w:r w:rsidRPr="00F35474">
        <w:rPr>
          <w:rFonts w:asciiTheme="minorHAnsi" w:hAnsiTheme="minorHAnsi"/>
        </w:rPr>
        <w:t xml:space="preserve">Οι </w:t>
      </w:r>
      <w:r w:rsidR="00A32D9E" w:rsidRPr="00F35474">
        <w:rPr>
          <w:rFonts w:asciiTheme="minorHAnsi" w:hAnsiTheme="minorHAnsi"/>
        </w:rPr>
        <w:t xml:space="preserve">εκπαιδευτικοί </w:t>
      </w:r>
      <w:r w:rsidRPr="00F35474">
        <w:rPr>
          <w:rFonts w:asciiTheme="minorHAnsi" w:hAnsiTheme="minorHAnsi"/>
        </w:rPr>
        <w:t xml:space="preserve"> θα πληροφορηθούν τη συμμετοχή τους </w:t>
      </w:r>
      <w:r w:rsidRPr="00F35474">
        <w:rPr>
          <w:rFonts w:asciiTheme="minorHAnsi" w:hAnsiTheme="minorHAnsi"/>
          <w:b/>
          <w:bCs/>
        </w:rPr>
        <w:t xml:space="preserve">αποκλειστικά </w:t>
      </w:r>
      <w:r w:rsidRPr="00F35474">
        <w:rPr>
          <w:rFonts w:asciiTheme="minorHAnsi" w:hAnsiTheme="minorHAnsi"/>
        </w:rPr>
        <w:t xml:space="preserve">από την ιστοσελίδα της Α΄ Διεύθυνσης Π.Ε. Αθήνας </w:t>
      </w:r>
    </w:p>
    <w:p w:rsidR="00995451" w:rsidRPr="008F534B" w:rsidRDefault="00137EBB" w:rsidP="00236F21">
      <w:pPr>
        <w:ind w:left="720" w:right="26"/>
        <w:rPr>
          <w:rFonts w:ascii="Calibri" w:hAnsi="Calibri"/>
        </w:rPr>
      </w:pPr>
      <w:hyperlink r:id="rId10" w:history="1">
        <w:r w:rsidR="00995451" w:rsidRPr="00F35474">
          <w:rPr>
            <w:rStyle w:val="-"/>
            <w:rFonts w:asciiTheme="minorHAnsi" w:hAnsiTheme="minorHAnsi" w:cs="Calibri"/>
          </w:rPr>
          <w:t>http://dipe-a-athin.att.sch.gr/index.php/perivallontiki-ekpaidefsi</w:t>
        </w:r>
      </w:hyperlink>
      <w:r w:rsidR="00995451" w:rsidRPr="00F35474">
        <w:rPr>
          <w:rFonts w:asciiTheme="minorHAnsi" w:hAnsiTheme="minorHAnsi" w:cs="Calibri"/>
        </w:rPr>
        <w:t xml:space="preserve">, ή  </w:t>
      </w:r>
      <w:hyperlink r:id="rId11" w:history="1">
        <w:r w:rsidR="00995451" w:rsidRPr="00F35474">
          <w:rPr>
            <w:rStyle w:val="-"/>
            <w:rFonts w:asciiTheme="minorHAnsi" w:hAnsiTheme="minorHAnsi" w:cs="Calibri"/>
          </w:rPr>
          <w:t>http://dipe-a-athin.att.sch.gr/index.php/politistika-themata</w:t>
        </w:r>
      </w:hyperlink>
      <w:r w:rsidR="00995451" w:rsidRPr="00F35474">
        <w:rPr>
          <w:rFonts w:asciiTheme="minorHAnsi" w:hAnsiTheme="minorHAnsi"/>
        </w:rPr>
        <w:t xml:space="preserve">, όπου θα αναρτηθεί κατάλογος συμμετεχόντων στις </w:t>
      </w:r>
      <w:r w:rsidR="007D07B7" w:rsidRPr="00F35474">
        <w:rPr>
          <w:rFonts w:asciiTheme="minorHAnsi" w:hAnsiTheme="minorHAnsi"/>
        </w:rPr>
        <w:t>11</w:t>
      </w:r>
      <w:r w:rsidR="00A32D9E" w:rsidRPr="00F35474">
        <w:rPr>
          <w:rFonts w:asciiTheme="minorHAnsi" w:hAnsiTheme="minorHAnsi"/>
        </w:rPr>
        <w:t xml:space="preserve"> Μαΐου 2015, μετά τις 13.30</w:t>
      </w:r>
      <w:r w:rsidR="00A32D9E" w:rsidRPr="008F534B">
        <w:rPr>
          <w:rFonts w:ascii="Calibri" w:hAnsi="Calibri"/>
        </w:rPr>
        <w:t>.</w:t>
      </w:r>
    </w:p>
    <w:p w:rsidR="007C6F00" w:rsidRDefault="007C6F00" w:rsidP="00123C7C">
      <w:pPr>
        <w:jc w:val="both"/>
        <w:rPr>
          <w:rFonts w:ascii="Calibri" w:hAnsi="Calibri" w:cs="Calibri"/>
          <w:b/>
        </w:rPr>
      </w:pPr>
    </w:p>
    <w:p w:rsidR="004D3597" w:rsidRPr="00842F59" w:rsidRDefault="00F35474" w:rsidP="00123C7C">
      <w:pPr>
        <w:jc w:val="both"/>
        <w:rPr>
          <w:rFonts w:ascii="Calibri" w:hAnsi="Calibri" w:cs="Calibri"/>
          <w:b/>
        </w:rPr>
      </w:pPr>
      <w:r>
        <w:rPr>
          <w:rFonts w:ascii="Calibri" w:hAnsi="Calibri" w:cs="Calibri"/>
          <w:b/>
        </w:rPr>
        <w:t>Ο</w:t>
      </w:r>
      <w:r w:rsidR="004D3597">
        <w:rPr>
          <w:rFonts w:ascii="Calibri" w:hAnsi="Calibri" w:cs="Calibri"/>
          <w:b/>
        </w:rPr>
        <w:t>ι συμμετέχοντες θα πρέπει να βρίσκονται ακριβώς στις 16.00 στην είσοδο του κτιρίου, αργότερα δεν θα είναι δυνατή η είσοδος στο Μουσείο.</w:t>
      </w:r>
    </w:p>
    <w:p w:rsidR="00500F79" w:rsidRPr="00842F59" w:rsidRDefault="00500F79" w:rsidP="00123C7C">
      <w:pPr>
        <w:pStyle w:val="Default"/>
        <w:ind w:right="26"/>
        <w:jc w:val="both"/>
      </w:pPr>
    </w:p>
    <w:p w:rsidR="002337DC" w:rsidRPr="00842F59" w:rsidRDefault="002337DC" w:rsidP="00123C7C">
      <w:pPr>
        <w:pStyle w:val="Default"/>
        <w:ind w:left="270" w:right="26"/>
        <w:jc w:val="both"/>
      </w:pPr>
    </w:p>
    <w:tbl>
      <w:tblPr>
        <w:tblW w:w="9058" w:type="dxa"/>
        <w:tblInd w:w="-34" w:type="dxa"/>
        <w:tblLayout w:type="fixed"/>
        <w:tblLook w:val="0000"/>
      </w:tblPr>
      <w:tblGrid>
        <w:gridCol w:w="5031"/>
        <w:gridCol w:w="4027"/>
      </w:tblGrid>
      <w:tr w:rsidR="002337DC" w:rsidRPr="00842F59" w:rsidTr="00DD4380">
        <w:trPr>
          <w:trHeight w:val="1066"/>
        </w:trPr>
        <w:tc>
          <w:tcPr>
            <w:tcW w:w="5031" w:type="dxa"/>
          </w:tcPr>
          <w:p w:rsidR="002337DC" w:rsidRPr="00842F59" w:rsidRDefault="002337DC" w:rsidP="004D2044">
            <w:pPr>
              <w:autoSpaceDE w:val="0"/>
              <w:autoSpaceDN w:val="0"/>
              <w:adjustRightInd w:val="0"/>
              <w:ind w:right="90"/>
              <w:jc w:val="center"/>
              <w:rPr>
                <w:rFonts w:ascii="Calibri" w:hAnsi="Calibri" w:cs="Calibri"/>
                <w:color w:val="000000"/>
              </w:rPr>
            </w:pPr>
            <w:r w:rsidRPr="00842F59">
              <w:rPr>
                <w:rFonts w:ascii="Calibri" w:hAnsi="Calibri" w:cs="Calibri"/>
                <w:color w:val="000000"/>
              </w:rPr>
              <w:t>Οι Υπεύθυνες</w:t>
            </w:r>
          </w:p>
          <w:p w:rsidR="002337DC" w:rsidRPr="00842F59" w:rsidRDefault="002337DC" w:rsidP="004D2044">
            <w:pPr>
              <w:autoSpaceDE w:val="0"/>
              <w:autoSpaceDN w:val="0"/>
              <w:adjustRightInd w:val="0"/>
              <w:ind w:right="90"/>
              <w:jc w:val="center"/>
              <w:rPr>
                <w:rFonts w:ascii="Calibri" w:hAnsi="Calibri" w:cs="Calibri"/>
                <w:color w:val="000000"/>
              </w:rPr>
            </w:pPr>
            <w:r w:rsidRPr="00842F59">
              <w:rPr>
                <w:rFonts w:ascii="Calibri" w:hAnsi="Calibri" w:cs="Calibri"/>
                <w:color w:val="000000"/>
              </w:rPr>
              <w:t>Περιβαλλοντικής Εκπ/σης και Πολιτιστικών Θεμάτων</w:t>
            </w:r>
          </w:p>
          <w:p w:rsidR="002337DC" w:rsidRPr="00842F59" w:rsidRDefault="002337DC" w:rsidP="004D2044">
            <w:pPr>
              <w:autoSpaceDE w:val="0"/>
              <w:autoSpaceDN w:val="0"/>
              <w:adjustRightInd w:val="0"/>
              <w:ind w:right="90"/>
              <w:jc w:val="center"/>
              <w:rPr>
                <w:rFonts w:ascii="Calibri" w:hAnsi="Calibri" w:cs="Calibri"/>
                <w:color w:val="000000"/>
              </w:rPr>
            </w:pPr>
            <w:r w:rsidRPr="00842F59">
              <w:rPr>
                <w:rFonts w:ascii="Calibri" w:hAnsi="Calibri" w:cs="Calibri"/>
                <w:color w:val="000000"/>
              </w:rPr>
              <w:t>της Α΄ Διεύθυνσης Π. Ε. Αθηνών</w:t>
            </w:r>
          </w:p>
          <w:p w:rsidR="002337DC" w:rsidRPr="00842F59" w:rsidRDefault="002337DC" w:rsidP="004D2044">
            <w:pPr>
              <w:autoSpaceDE w:val="0"/>
              <w:autoSpaceDN w:val="0"/>
              <w:adjustRightInd w:val="0"/>
              <w:ind w:right="90" w:firstLine="720"/>
              <w:jc w:val="center"/>
              <w:rPr>
                <w:rFonts w:ascii="Calibri" w:hAnsi="Calibri" w:cs="Calibri"/>
                <w:color w:val="000000"/>
              </w:rPr>
            </w:pPr>
          </w:p>
          <w:p w:rsidR="002337DC" w:rsidRDefault="002337DC" w:rsidP="004D2044">
            <w:pPr>
              <w:autoSpaceDE w:val="0"/>
              <w:autoSpaceDN w:val="0"/>
              <w:adjustRightInd w:val="0"/>
              <w:ind w:right="90"/>
              <w:jc w:val="center"/>
              <w:rPr>
                <w:rFonts w:ascii="Calibri" w:hAnsi="Calibri" w:cs="Calibri"/>
                <w:color w:val="000000"/>
              </w:rPr>
            </w:pPr>
          </w:p>
          <w:p w:rsidR="00F35474" w:rsidRPr="00842F59" w:rsidRDefault="00F35474" w:rsidP="004D2044">
            <w:pPr>
              <w:autoSpaceDE w:val="0"/>
              <w:autoSpaceDN w:val="0"/>
              <w:adjustRightInd w:val="0"/>
              <w:ind w:right="90"/>
              <w:jc w:val="center"/>
              <w:rPr>
                <w:rFonts w:ascii="Calibri" w:hAnsi="Calibri" w:cs="Calibri"/>
                <w:color w:val="000000"/>
              </w:rPr>
            </w:pPr>
          </w:p>
          <w:p w:rsidR="002337DC" w:rsidRPr="00842F59" w:rsidRDefault="002337DC" w:rsidP="004D2044">
            <w:pPr>
              <w:autoSpaceDE w:val="0"/>
              <w:autoSpaceDN w:val="0"/>
              <w:adjustRightInd w:val="0"/>
              <w:ind w:right="90"/>
              <w:jc w:val="center"/>
              <w:rPr>
                <w:rFonts w:ascii="Calibri" w:hAnsi="Calibri" w:cs="Calibri"/>
                <w:color w:val="000000"/>
              </w:rPr>
            </w:pPr>
          </w:p>
          <w:p w:rsidR="002337DC" w:rsidRPr="00842F59" w:rsidRDefault="002337DC" w:rsidP="004D2044">
            <w:pPr>
              <w:autoSpaceDE w:val="0"/>
              <w:autoSpaceDN w:val="0"/>
              <w:adjustRightInd w:val="0"/>
              <w:ind w:right="90"/>
              <w:jc w:val="center"/>
              <w:rPr>
                <w:rFonts w:ascii="Calibri" w:hAnsi="Calibri" w:cs="Calibri"/>
                <w:color w:val="000000"/>
              </w:rPr>
            </w:pPr>
            <w:r w:rsidRPr="00842F59">
              <w:rPr>
                <w:rFonts w:ascii="Calibri" w:hAnsi="Calibri" w:cs="Calibri"/>
                <w:color w:val="000000"/>
              </w:rPr>
              <w:t>Μ. Δημοπούλου                     Κ. Κύρδη</w:t>
            </w:r>
          </w:p>
        </w:tc>
        <w:tc>
          <w:tcPr>
            <w:tcW w:w="4027" w:type="dxa"/>
          </w:tcPr>
          <w:p w:rsidR="002337DC" w:rsidRPr="00842F59" w:rsidRDefault="002337DC" w:rsidP="004D2044">
            <w:pPr>
              <w:autoSpaceDE w:val="0"/>
              <w:autoSpaceDN w:val="0"/>
              <w:adjustRightInd w:val="0"/>
              <w:ind w:right="90"/>
              <w:jc w:val="center"/>
              <w:rPr>
                <w:rFonts w:ascii="Calibri" w:hAnsi="Calibri" w:cs="Calibri"/>
                <w:color w:val="000000"/>
              </w:rPr>
            </w:pPr>
            <w:r w:rsidRPr="00842F59">
              <w:rPr>
                <w:rFonts w:ascii="Calibri" w:hAnsi="Calibri" w:cs="Calibri"/>
                <w:color w:val="000000"/>
              </w:rPr>
              <w:t>Η Διευθύντρια Εκπαίδευσης</w:t>
            </w:r>
          </w:p>
          <w:p w:rsidR="002337DC" w:rsidRPr="00842F59" w:rsidRDefault="002337DC" w:rsidP="004D2044">
            <w:pPr>
              <w:autoSpaceDE w:val="0"/>
              <w:autoSpaceDN w:val="0"/>
              <w:adjustRightInd w:val="0"/>
              <w:ind w:right="90"/>
              <w:jc w:val="center"/>
              <w:rPr>
                <w:rFonts w:ascii="Calibri" w:hAnsi="Calibri" w:cs="Calibri"/>
                <w:color w:val="000000"/>
              </w:rPr>
            </w:pPr>
            <w:r w:rsidRPr="00842F59">
              <w:rPr>
                <w:rFonts w:ascii="Calibri" w:hAnsi="Calibri" w:cs="Calibri"/>
                <w:color w:val="000000"/>
              </w:rPr>
              <w:t>της Α΄ Διεύθυνσης Π. Ε. Αθηνών</w:t>
            </w:r>
          </w:p>
          <w:p w:rsidR="002337DC" w:rsidRPr="00842F59" w:rsidRDefault="002337DC" w:rsidP="004D2044">
            <w:pPr>
              <w:autoSpaceDE w:val="0"/>
              <w:autoSpaceDN w:val="0"/>
              <w:adjustRightInd w:val="0"/>
              <w:ind w:right="90" w:firstLine="720"/>
              <w:jc w:val="center"/>
              <w:rPr>
                <w:rFonts w:ascii="Calibri" w:hAnsi="Calibri" w:cs="Calibri"/>
                <w:color w:val="000000"/>
              </w:rPr>
            </w:pPr>
          </w:p>
          <w:p w:rsidR="002337DC" w:rsidRPr="00842F59" w:rsidRDefault="002337DC" w:rsidP="004D2044">
            <w:pPr>
              <w:autoSpaceDE w:val="0"/>
              <w:autoSpaceDN w:val="0"/>
              <w:adjustRightInd w:val="0"/>
              <w:ind w:right="90"/>
              <w:jc w:val="center"/>
              <w:rPr>
                <w:rFonts w:ascii="Calibri" w:hAnsi="Calibri" w:cs="Calibri"/>
                <w:color w:val="000000"/>
              </w:rPr>
            </w:pPr>
          </w:p>
          <w:p w:rsidR="002337DC" w:rsidRDefault="002337DC" w:rsidP="004D2044">
            <w:pPr>
              <w:autoSpaceDE w:val="0"/>
              <w:autoSpaceDN w:val="0"/>
              <w:adjustRightInd w:val="0"/>
              <w:ind w:right="90" w:firstLine="720"/>
              <w:jc w:val="center"/>
              <w:rPr>
                <w:rFonts w:ascii="Calibri" w:hAnsi="Calibri" w:cs="Calibri"/>
                <w:color w:val="000000"/>
              </w:rPr>
            </w:pPr>
          </w:p>
          <w:p w:rsidR="00842F59" w:rsidRDefault="00842F59" w:rsidP="004D2044">
            <w:pPr>
              <w:autoSpaceDE w:val="0"/>
              <w:autoSpaceDN w:val="0"/>
              <w:adjustRightInd w:val="0"/>
              <w:ind w:right="90" w:firstLine="720"/>
              <w:jc w:val="center"/>
              <w:rPr>
                <w:rFonts w:ascii="Calibri" w:hAnsi="Calibri" w:cs="Calibri"/>
                <w:color w:val="000000"/>
              </w:rPr>
            </w:pPr>
          </w:p>
          <w:p w:rsidR="00F35474" w:rsidRPr="00842F59" w:rsidRDefault="00F35474" w:rsidP="004D2044">
            <w:pPr>
              <w:autoSpaceDE w:val="0"/>
              <w:autoSpaceDN w:val="0"/>
              <w:adjustRightInd w:val="0"/>
              <w:ind w:right="90" w:firstLine="720"/>
              <w:jc w:val="center"/>
              <w:rPr>
                <w:rFonts w:ascii="Calibri" w:hAnsi="Calibri" w:cs="Calibri"/>
                <w:color w:val="000000"/>
              </w:rPr>
            </w:pPr>
          </w:p>
          <w:p w:rsidR="002337DC" w:rsidRPr="00842F59" w:rsidRDefault="002337DC" w:rsidP="004D2044">
            <w:pPr>
              <w:autoSpaceDE w:val="0"/>
              <w:autoSpaceDN w:val="0"/>
              <w:adjustRightInd w:val="0"/>
              <w:ind w:right="90" w:firstLine="720"/>
              <w:jc w:val="center"/>
              <w:rPr>
                <w:rFonts w:ascii="Calibri" w:hAnsi="Calibri" w:cs="Calibri"/>
                <w:color w:val="000000"/>
              </w:rPr>
            </w:pPr>
          </w:p>
          <w:p w:rsidR="002337DC" w:rsidRPr="00842F59" w:rsidRDefault="002337DC" w:rsidP="004D2044">
            <w:pPr>
              <w:autoSpaceDE w:val="0"/>
              <w:autoSpaceDN w:val="0"/>
              <w:adjustRightInd w:val="0"/>
              <w:ind w:right="90"/>
              <w:jc w:val="center"/>
              <w:rPr>
                <w:rFonts w:ascii="Calibri" w:hAnsi="Calibri" w:cs="Calibri"/>
                <w:color w:val="000000"/>
              </w:rPr>
            </w:pPr>
            <w:r w:rsidRPr="00842F59">
              <w:rPr>
                <w:rFonts w:ascii="Calibri" w:hAnsi="Calibri" w:cs="Calibri"/>
                <w:color w:val="000000"/>
              </w:rPr>
              <w:t>Δήμητρα Χατζημανώλη</w:t>
            </w:r>
          </w:p>
        </w:tc>
      </w:tr>
    </w:tbl>
    <w:p w:rsidR="002337DC" w:rsidRPr="00A7553C" w:rsidRDefault="002337DC" w:rsidP="004D2044">
      <w:pPr>
        <w:ind w:right="90"/>
        <w:jc w:val="center"/>
        <w:rPr>
          <w:lang w:val="en-US"/>
        </w:rPr>
      </w:pPr>
    </w:p>
    <w:p w:rsidR="002337DC" w:rsidRPr="0073245F" w:rsidRDefault="002337DC" w:rsidP="00123C7C">
      <w:pPr>
        <w:ind w:right="90"/>
        <w:jc w:val="both"/>
        <w:rPr>
          <w:lang w:val="en-US"/>
        </w:rPr>
      </w:pPr>
    </w:p>
    <w:sectPr w:rsidR="002337DC" w:rsidRPr="0073245F" w:rsidSect="00842F59">
      <w:pgSz w:w="11906" w:h="16838"/>
      <w:pgMar w:top="1440" w:right="182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3F3" w:rsidRDefault="004D63F3" w:rsidP="001174A9">
      <w:r>
        <w:separator/>
      </w:r>
    </w:p>
  </w:endnote>
  <w:endnote w:type="continuationSeparator" w:id="1">
    <w:p w:rsidR="004D63F3" w:rsidRDefault="004D63F3" w:rsidP="001174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3F3" w:rsidRDefault="004D63F3" w:rsidP="001174A9">
      <w:r>
        <w:separator/>
      </w:r>
    </w:p>
  </w:footnote>
  <w:footnote w:type="continuationSeparator" w:id="1">
    <w:p w:rsidR="004D63F3" w:rsidRDefault="004D63F3" w:rsidP="001174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2335A"/>
    <w:multiLevelType w:val="hybridMultilevel"/>
    <w:tmpl w:val="91CCE7AC"/>
    <w:lvl w:ilvl="0" w:tplc="EEE6A258">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1">
    <w:nsid w:val="17A244D4"/>
    <w:multiLevelType w:val="hybridMultilevel"/>
    <w:tmpl w:val="893C4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C00E3"/>
    <w:multiLevelType w:val="hybridMultilevel"/>
    <w:tmpl w:val="5498DD04"/>
    <w:lvl w:ilvl="0" w:tplc="04080005">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3">
    <w:nsid w:val="229028F6"/>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66B080E"/>
    <w:multiLevelType w:val="hybridMultilevel"/>
    <w:tmpl w:val="85B883E6"/>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66F1F74"/>
    <w:multiLevelType w:val="multilevel"/>
    <w:tmpl w:val="CA801FA2"/>
    <w:lvl w:ilvl="0">
      <w:start w:val="1"/>
      <w:numFmt w:val="bullet"/>
      <w:lvlText w:val="o"/>
      <w:lvlJc w:val="left"/>
      <w:pPr>
        <w:tabs>
          <w:tab w:val="num" w:pos="330"/>
        </w:tabs>
        <w:ind w:left="540" w:hanging="360"/>
      </w:pPr>
      <w:rPr>
        <w:rFonts w:ascii="Courier New" w:hAnsi="Courier New"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6">
    <w:nsid w:val="278003A2"/>
    <w:multiLevelType w:val="multilevel"/>
    <w:tmpl w:val="5498DD04"/>
    <w:lvl w:ilvl="0">
      <w:start w:val="1"/>
      <w:numFmt w:val="bullet"/>
      <w:lvlText w:val=""/>
      <w:lvlJc w:val="left"/>
      <w:pPr>
        <w:tabs>
          <w:tab w:val="num" w:pos="540"/>
        </w:tabs>
        <w:ind w:left="540" w:hanging="360"/>
      </w:pPr>
      <w:rPr>
        <w:rFonts w:ascii="Wingdings" w:hAnsi="Wingdings" w:hint="default"/>
      </w:rPr>
    </w:lvl>
    <w:lvl w:ilvl="1">
      <w:start w:val="1"/>
      <w:numFmt w:val="bullet"/>
      <w:lvlText w:val="o"/>
      <w:lvlJc w:val="left"/>
      <w:pPr>
        <w:tabs>
          <w:tab w:val="num" w:pos="1260"/>
        </w:tabs>
        <w:ind w:left="1260" w:hanging="360"/>
      </w:pPr>
      <w:rPr>
        <w:rFonts w:ascii="Courier New" w:hAnsi="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7">
    <w:nsid w:val="2CD10B9C"/>
    <w:multiLevelType w:val="hybridMultilevel"/>
    <w:tmpl w:val="3DA41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FFA56CC"/>
    <w:multiLevelType w:val="hybridMultilevel"/>
    <w:tmpl w:val="8D94E16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280869"/>
    <w:multiLevelType w:val="hybridMultilevel"/>
    <w:tmpl w:val="9BB27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63769D"/>
    <w:multiLevelType w:val="hybridMultilevel"/>
    <w:tmpl w:val="5734C40A"/>
    <w:lvl w:ilvl="0" w:tplc="EEE6A258">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402764AB"/>
    <w:multiLevelType w:val="hybridMultilevel"/>
    <w:tmpl w:val="CD0AB0C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4AA72CB"/>
    <w:multiLevelType w:val="hybridMultilevel"/>
    <w:tmpl w:val="456A4F8E"/>
    <w:lvl w:ilvl="0" w:tplc="0408000D">
      <w:start w:val="1"/>
      <w:numFmt w:val="bullet"/>
      <w:lvlText w:val=""/>
      <w:lvlJc w:val="left"/>
      <w:pPr>
        <w:tabs>
          <w:tab w:val="num" w:pos="360"/>
        </w:tabs>
        <w:ind w:left="360" w:hanging="360"/>
      </w:pPr>
      <w:rPr>
        <w:rFonts w:ascii="Wingdings" w:hAnsi="Wingdings"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nsid w:val="44B51882"/>
    <w:multiLevelType w:val="hybridMultilevel"/>
    <w:tmpl w:val="D6840F22"/>
    <w:lvl w:ilvl="0" w:tplc="48D0AA64">
      <w:start w:val="1"/>
      <w:numFmt w:val="bullet"/>
      <w:lvlText w:val="o"/>
      <w:lvlJc w:val="left"/>
      <w:pPr>
        <w:tabs>
          <w:tab w:val="num" w:pos="150"/>
        </w:tabs>
        <w:ind w:left="360" w:hanging="360"/>
      </w:pPr>
      <w:rPr>
        <w:rFonts w:ascii="Courier New" w:hAnsi="Courier New"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4">
    <w:nsid w:val="49D648C6"/>
    <w:multiLevelType w:val="hybridMultilevel"/>
    <w:tmpl w:val="84F07BD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4CB9222F"/>
    <w:multiLevelType w:val="hybridMultilevel"/>
    <w:tmpl w:val="878EB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BC7140"/>
    <w:multiLevelType w:val="hybridMultilevel"/>
    <w:tmpl w:val="E7CADC8C"/>
    <w:lvl w:ilvl="0" w:tplc="9D3EBC66">
      <w:start w:val="1"/>
      <w:numFmt w:val="bullet"/>
      <w:lvlText w:val=""/>
      <w:lvlJc w:val="left"/>
      <w:pPr>
        <w:tabs>
          <w:tab w:val="num" w:pos="851"/>
        </w:tabs>
        <w:ind w:left="680" w:hanging="396"/>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57AB06FA"/>
    <w:multiLevelType w:val="hybridMultilevel"/>
    <w:tmpl w:val="90FA6786"/>
    <w:lvl w:ilvl="0" w:tplc="172AFD46">
      <w:start w:val="1"/>
      <w:numFmt w:val="bullet"/>
      <w:lvlText w:val=""/>
      <w:lvlJc w:val="left"/>
      <w:pPr>
        <w:tabs>
          <w:tab w:val="num" w:pos="284"/>
        </w:tabs>
        <w:ind w:left="284" w:hanging="284"/>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58A87A34"/>
    <w:multiLevelType w:val="hybridMultilevel"/>
    <w:tmpl w:val="C884E3A8"/>
    <w:lvl w:ilvl="0" w:tplc="11343B50">
      <w:start w:val="1"/>
      <w:numFmt w:val="decimal"/>
      <w:lvlText w:val="%1."/>
      <w:lvlJc w:val="left"/>
      <w:pPr>
        <w:tabs>
          <w:tab w:val="num" w:pos="1545"/>
        </w:tabs>
        <w:ind w:left="1545" w:hanging="1005"/>
      </w:pPr>
      <w:rPr>
        <w:rFonts w:cs="Times New Roman" w:hint="default"/>
      </w:rPr>
    </w:lvl>
    <w:lvl w:ilvl="1" w:tplc="04080019" w:tentative="1">
      <w:start w:val="1"/>
      <w:numFmt w:val="lowerLetter"/>
      <w:lvlText w:val="%2."/>
      <w:lvlJc w:val="left"/>
      <w:pPr>
        <w:tabs>
          <w:tab w:val="num" w:pos="1620"/>
        </w:tabs>
        <w:ind w:left="1620" w:hanging="360"/>
      </w:pPr>
      <w:rPr>
        <w:rFonts w:cs="Times New Roman"/>
      </w:rPr>
    </w:lvl>
    <w:lvl w:ilvl="2" w:tplc="0408001B" w:tentative="1">
      <w:start w:val="1"/>
      <w:numFmt w:val="lowerRoman"/>
      <w:lvlText w:val="%3."/>
      <w:lvlJc w:val="right"/>
      <w:pPr>
        <w:tabs>
          <w:tab w:val="num" w:pos="2340"/>
        </w:tabs>
        <w:ind w:left="2340" w:hanging="180"/>
      </w:pPr>
      <w:rPr>
        <w:rFonts w:cs="Times New Roman"/>
      </w:rPr>
    </w:lvl>
    <w:lvl w:ilvl="3" w:tplc="0408000F" w:tentative="1">
      <w:start w:val="1"/>
      <w:numFmt w:val="decimal"/>
      <w:lvlText w:val="%4."/>
      <w:lvlJc w:val="left"/>
      <w:pPr>
        <w:tabs>
          <w:tab w:val="num" w:pos="3060"/>
        </w:tabs>
        <w:ind w:left="3060" w:hanging="360"/>
      </w:pPr>
      <w:rPr>
        <w:rFonts w:cs="Times New Roman"/>
      </w:rPr>
    </w:lvl>
    <w:lvl w:ilvl="4" w:tplc="04080019" w:tentative="1">
      <w:start w:val="1"/>
      <w:numFmt w:val="lowerLetter"/>
      <w:lvlText w:val="%5."/>
      <w:lvlJc w:val="left"/>
      <w:pPr>
        <w:tabs>
          <w:tab w:val="num" w:pos="3780"/>
        </w:tabs>
        <w:ind w:left="3780" w:hanging="360"/>
      </w:pPr>
      <w:rPr>
        <w:rFonts w:cs="Times New Roman"/>
      </w:rPr>
    </w:lvl>
    <w:lvl w:ilvl="5" w:tplc="0408001B" w:tentative="1">
      <w:start w:val="1"/>
      <w:numFmt w:val="lowerRoman"/>
      <w:lvlText w:val="%6."/>
      <w:lvlJc w:val="right"/>
      <w:pPr>
        <w:tabs>
          <w:tab w:val="num" w:pos="4500"/>
        </w:tabs>
        <w:ind w:left="4500" w:hanging="180"/>
      </w:pPr>
      <w:rPr>
        <w:rFonts w:cs="Times New Roman"/>
      </w:rPr>
    </w:lvl>
    <w:lvl w:ilvl="6" w:tplc="0408000F" w:tentative="1">
      <w:start w:val="1"/>
      <w:numFmt w:val="decimal"/>
      <w:lvlText w:val="%7."/>
      <w:lvlJc w:val="left"/>
      <w:pPr>
        <w:tabs>
          <w:tab w:val="num" w:pos="5220"/>
        </w:tabs>
        <w:ind w:left="5220" w:hanging="360"/>
      </w:pPr>
      <w:rPr>
        <w:rFonts w:cs="Times New Roman"/>
      </w:rPr>
    </w:lvl>
    <w:lvl w:ilvl="7" w:tplc="04080019" w:tentative="1">
      <w:start w:val="1"/>
      <w:numFmt w:val="lowerLetter"/>
      <w:lvlText w:val="%8."/>
      <w:lvlJc w:val="left"/>
      <w:pPr>
        <w:tabs>
          <w:tab w:val="num" w:pos="5940"/>
        </w:tabs>
        <w:ind w:left="5940" w:hanging="360"/>
      </w:pPr>
      <w:rPr>
        <w:rFonts w:cs="Times New Roman"/>
      </w:rPr>
    </w:lvl>
    <w:lvl w:ilvl="8" w:tplc="0408001B" w:tentative="1">
      <w:start w:val="1"/>
      <w:numFmt w:val="lowerRoman"/>
      <w:lvlText w:val="%9."/>
      <w:lvlJc w:val="right"/>
      <w:pPr>
        <w:tabs>
          <w:tab w:val="num" w:pos="6660"/>
        </w:tabs>
        <w:ind w:left="6660" w:hanging="180"/>
      </w:pPr>
      <w:rPr>
        <w:rFonts w:cs="Times New Roman"/>
      </w:rPr>
    </w:lvl>
  </w:abstractNum>
  <w:abstractNum w:abstractNumId="19">
    <w:nsid w:val="5A746CED"/>
    <w:multiLevelType w:val="hybridMultilevel"/>
    <w:tmpl w:val="03F8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6734A"/>
    <w:multiLevelType w:val="hybridMultilevel"/>
    <w:tmpl w:val="773E2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8F15F0"/>
    <w:multiLevelType w:val="hybridMultilevel"/>
    <w:tmpl w:val="AD32F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146565"/>
    <w:multiLevelType w:val="hybridMultilevel"/>
    <w:tmpl w:val="2EFE52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2F2D43"/>
    <w:multiLevelType w:val="hybridMultilevel"/>
    <w:tmpl w:val="27B80A9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CD459F5"/>
    <w:multiLevelType w:val="hybridMultilevel"/>
    <w:tmpl w:val="CB2280F2"/>
    <w:lvl w:ilvl="0" w:tplc="0408000B">
      <w:start w:val="1"/>
      <w:numFmt w:val="bullet"/>
      <w:lvlText w:val=""/>
      <w:lvlJc w:val="left"/>
      <w:pPr>
        <w:tabs>
          <w:tab w:val="num" w:pos="540"/>
        </w:tabs>
        <w:ind w:left="540" w:hanging="360"/>
      </w:pPr>
      <w:rPr>
        <w:rFonts w:ascii="Wingdings" w:hAnsi="Wingdings"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5">
    <w:nsid w:val="79602AA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BF243D4"/>
    <w:multiLevelType w:val="hybridMultilevel"/>
    <w:tmpl w:val="CA801FA2"/>
    <w:lvl w:ilvl="0" w:tplc="48D0AA64">
      <w:start w:val="1"/>
      <w:numFmt w:val="bullet"/>
      <w:lvlText w:val="o"/>
      <w:lvlJc w:val="left"/>
      <w:pPr>
        <w:tabs>
          <w:tab w:val="num" w:pos="330"/>
        </w:tabs>
        <w:ind w:left="540" w:hanging="360"/>
      </w:pPr>
      <w:rPr>
        <w:rFonts w:ascii="Courier New" w:hAnsi="Courier New"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27">
    <w:nsid w:val="7CE94499"/>
    <w:multiLevelType w:val="hybridMultilevel"/>
    <w:tmpl w:val="B19C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BE71C2"/>
    <w:multiLevelType w:val="multilevel"/>
    <w:tmpl w:val="3DA414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5"/>
  </w:num>
  <w:num w:numId="3">
    <w:abstractNumId w:val="12"/>
  </w:num>
  <w:num w:numId="4">
    <w:abstractNumId w:val="3"/>
  </w:num>
  <w:num w:numId="5">
    <w:abstractNumId w:val="4"/>
  </w:num>
  <w:num w:numId="6">
    <w:abstractNumId w:val="28"/>
  </w:num>
  <w:num w:numId="7">
    <w:abstractNumId w:val="23"/>
  </w:num>
  <w:num w:numId="8">
    <w:abstractNumId w:val="18"/>
  </w:num>
  <w:num w:numId="9">
    <w:abstractNumId w:val="13"/>
  </w:num>
  <w:num w:numId="10">
    <w:abstractNumId w:val="26"/>
  </w:num>
  <w:num w:numId="11">
    <w:abstractNumId w:val="5"/>
  </w:num>
  <w:num w:numId="12">
    <w:abstractNumId w:val="24"/>
  </w:num>
  <w:num w:numId="13">
    <w:abstractNumId w:val="17"/>
  </w:num>
  <w:num w:numId="14">
    <w:abstractNumId w:val="8"/>
  </w:num>
  <w:num w:numId="15">
    <w:abstractNumId w:val="2"/>
  </w:num>
  <w:num w:numId="16">
    <w:abstractNumId w:val="6"/>
  </w:num>
  <w:num w:numId="17">
    <w:abstractNumId w:val="0"/>
  </w:num>
  <w:num w:numId="18">
    <w:abstractNumId w:val="10"/>
  </w:num>
  <w:num w:numId="19">
    <w:abstractNumId w:val="16"/>
  </w:num>
  <w:num w:numId="20">
    <w:abstractNumId w:val="19"/>
  </w:num>
  <w:num w:numId="21">
    <w:abstractNumId w:val="14"/>
  </w:num>
  <w:num w:numId="22">
    <w:abstractNumId w:val="11"/>
  </w:num>
  <w:num w:numId="23">
    <w:abstractNumId w:val="1"/>
  </w:num>
  <w:num w:numId="24">
    <w:abstractNumId w:val="20"/>
  </w:num>
  <w:num w:numId="25">
    <w:abstractNumId w:val="27"/>
  </w:num>
  <w:num w:numId="26">
    <w:abstractNumId w:val="9"/>
  </w:num>
  <w:num w:numId="27">
    <w:abstractNumId w:val="22"/>
  </w:num>
  <w:num w:numId="28">
    <w:abstractNumId w:val="15"/>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0F11"/>
    <w:rsid w:val="00006EAB"/>
    <w:rsid w:val="00021E4E"/>
    <w:rsid w:val="00024F14"/>
    <w:rsid w:val="0003240E"/>
    <w:rsid w:val="00036E23"/>
    <w:rsid w:val="000376EC"/>
    <w:rsid w:val="00074A7C"/>
    <w:rsid w:val="00075F4C"/>
    <w:rsid w:val="00077AA6"/>
    <w:rsid w:val="00080A48"/>
    <w:rsid w:val="00081123"/>
    <w:rsid w:val="000853FA"/>
    <w:rsid w:val="00087BBF"/>
    <w:rsid w:val="000928CE"/>
    <w:rsid w:val="00096718"/>
    <w:rsid w:val="000C2C35"/>
    <w:rsid w:val="000C6E72"/>
    <w:rsid w:val="000D21B5"/>
    <w:rsid w:val="000E01BD"/>
    <w:rsid w:val="000E0340"/>
    <w:rsid w:val="000F2546"/>
    <w:rsid w:val="000F26B2"/>
    <w:rsid w:val="000F36D8"/>
    <w:rsid w:val="00110ACE"/>
    <w:rsid w:val="001151DD"/>
    <w:rsid w:val="001174A9"/>
    <w:rsid w:val="00121870"/>
    <w:rsid w:val="00123C7C"/>
    <w:rsid w:val="00124335"/>
    <w:rsid w:val="001243DF"/>
    <w:rsid w:val="00137EBB"/>
    <w:rsid w:val="00143A9C"/>
    <w:rsid w:val="00160019"/>
    <w:rsid w:val="00160A07"/>
    <w:rsid w:val="00163F7D"/>
    <w:rsid w:val="001849D6"/>
    <w:rsid w:val="00185B3B"/>
    <w:rsid w:val="001A64B3"/>
    <w:rsid w:val="001C3F4D"/>
    <w:rsid w:val="001C5A5F"/>
    <w:rsid w:val="001D4DEE"/>
    <w:rsid w:val="001E0963"/>
    <w:rsid w:val="001E40F5"/>
    <w:rsid w:val="001E6B2D"/>
    <w:rsid w:val="001F027D"/>
    <w:rsid w:val="001F6CF8"/>
    <w:rsid w:val="001F7DA2"/>
    <w:rsid w:val="002059CD"/>
    <w:rsid w:val="00223AA6"/>
    <w:rsid w:val="002337DC"/>
    <w:rsid w:val="0023396A"/>
    <w:rsid w:val="00236F21"/>
    <w:rsid w:val="00242AA9"/>
    <w:rsid w:val="00244F56"/>
    <w:rsid w:val="00246679"/>
    <w:rsid w:val="00256E74"/>
    <w:rsid w:val="00263842"/>
    <w:rsid w:val="00284399"/>
    <w:rsid w:val="002A5B02"/>
    <w:rsid w:val="002A6B3E"/>
    <w:rsid w:val="002A74EE"/>
    <w:rsid w:val="002B4BBC"/>
    <w:rsid w:val="002C0594"/>
    <w:rsid w:val="002C1C6C"/>
    <w:rsid w:val="002C48D0"/>
    <w:rsid w:val="002C4D80"/>
    <w:rsid w:val="002C52DC"/>
    <w:rsid w:val="002C7765"/>
    <w:rsid w:val="002D1877"/>
    <w:rsid w:val="002D56BD"/>
    <w:rsid w:val="002E5A04"/>
    <w:rsid w:val="002F07C1"/>
    <w:rsid w:val="002F6668"/>
    <w:rsid w:val="002F6BBC"/>
    <w:rsid w:val="0032205A"/>
    <w:rsid w:val="00324D31"/>
    <w:rsid w:val="00326D87"/>
    <w:rsid w:val="00332B60"/>
    <w:rsid w:val="003438D8"/>
    <w:rsid w:val="00357219"/>
    <w:rsid w:val="00367E49"/>
    <w:rsid w:val="003723D3"/>
    <w:rsid w:val="003760F7"/>
    <w:rsid w:val="00380759"/>
    <w:rsid w:val="0038398C"/>
    <w:rsid w:val="003B0276"/>
    <w:rsid w:val="003B0CC2"/>
    <w:rsid w:val="003C2E9B"/>
    <w:rsid w:val="003C4785"/>
    <w:rsid w:val="003C6004"/>
    <w:rsid w:val="003D137B"/>
    <w:rsid w:val="003D2022"/>
    <w:rsid w:val="003E39E2"/>
    <w:rsid w:val="003F7A9A"/>
    <w:rsid w:val="00400ABF"/>
    <w:rsid w:val="00407863"/>
    <w:rsid w:val="00414CAB"/>
    <w:rsid w:val="004163CC"/>
    <w:rsid w:val="00426E72"/>
    <w:rsid w:val="00441B37"/>
    <w:rsid w:val="00460552"/>
    <w:rsid w:val="00462DF2"/>
    <w:rsid w:val="004706E9"/>
    <w:rsid w:val="004775FF"/>
    <w:rsid w:val="00490EB1"/>
    <w:rsid w:val="00496FE5"/>
    <w:rsid w:val="0049747C"/>
    <w:rsid w:val="004A53DC"/>
    <w:rsid w:val="004A6543"/>
    <w:rsid w:val="004B23DE"/>
    <w:rsid w:val="004C3182"/>
    <w:rsid w:val="004C46C8"/>
    <w:rsid w:val="004C6EDB"/>
    <w:rsid w:val="004D11B8"/>
    <w:rsid w:val="004D1C9F"/>
    <w:rsid w:val="004D2044"/>
    <w:rsid w:val="004D28D6"/>
    <w:rsid w:val="004D3597"/>
    <w:rsid w:val="004D63F3"/>
    <w:rsid w:val="004E075D"/>
    <w:rsid w:val="004F6306"/>
    <w:rsid w:val="00500F79"/>
    <w:rsid w:val="00503EE2"/>
    <w:rsid w:val="005062FA"/>
    <w:rsid w:val="00506522"/>
    <w:rsid w:val="00510203"/>
    <w:rsid w:val="00520660"/>
    <w:rsid w:val="00521D64"/>
    <w:rsid w:val="00523F4F"/>
    <w:rsid w:val="0054334E"/>
    <w:rsid w:val="00547C0D"/>
    <w:rsid w:val="00552FC3"/>
    <w:rsid w:val="00553458"/>
    <w:rsid w:val="00571186"/>
    <w:rsid w:val="00580295"/>
    <w:rsid w:val="00592617"/>
    <w:rsid w:val="005A4A8F"/>
    <w:rsid w:val="005B2499"/>
    <w:rsid w:val="005C006F"/>
    <w:rsid w:val="005C00E2"/>
    <w:rsid w:val="005C2941"/>
    <w:rsid w:val="005C67BA"/>
    <w:rsid w:val="005D01C2"/>
    <w:rsid w:val="005D65D6"/>
    <w:rsid w:val="005E05ED"/>
    <w:rsid w:val="005F5BB2"/>
    <w:rsid w:val="00604216"/>
    <w:rsid w:val="006069F2"/>
    <w:rsid w:val="00614650"/>
    <w:rsid w:val="00631123"/>
    <w:rsid w:val="006462AB"/>
    <w:rsid w:val="00647BEF"/>
    <w:rsid w:val="0065084C"/>
    <w:rsid w:val="00652674"/>
    <w:rsid w:val="00664D7D"/>
    <w:rsid w:val="00667A9F"/>
    <w:rsid w:val="006714C1"/>
    <w:rsid w:val="00671672"/>
    <w:rsid w:val="00681C70"/>
    <w:rsid w:val="0069467F"/>
    <w:rsid w:val="00696F98"/>
    <w:rsid w:val="006B30F2"/>
    <w:rsid w:val="006B34E8"/>
    <w:rsid w:val="006B4EF8"/>
    <w:rsid w:val="006F03A2"/>
    <w:rsid w:val="006F1434"/>
    <w:rsid w:val="006F36FD"/>
    <w:rsid w:val="006F788A"/>
    <w:rsid w:val="00705050"/>
    <w:rsid w:val="0071119B"/>
    <w:rsid w:val="00714233"/>
    <w:rsid w:val="00724A96"/>
    <w:rsid w:val="00731651"/>
    <w:rsid w:val="0073245F"/>
    <w:rsid w:val="0073324C"/>
    <w:rsid w:val="00743D3C"/>
    <w:rsid w:val="00766BC8"/>
    <w:rsid w:val="00776DA2"/>
    <w:rsid w:val="00776F28"/>
    <w:rsid w:val="0078354E"/>
    <w:rsid w:val="00790BAE"/>
    <w:rsid w:val="0079216D"/>
    <w:rsid w:val="00796991"/>
    <w:rsid w:val="007C6F00"/>
    <w:rsid w:val="007D07B7"/>
    <w:rsid w:val="007D1944"/>
    <w:rsid w:val="007D32F5"/>
    <w:rsid w:val="007E2B47"/>
    <w:rsid w:val="007E7C43"/>
    <w:rsid w:val="007F2358"/>
    <w:rsid w:val="00801360"/>
    <w:rsid w:val="00806421"/>
    <w:rsid w:val="008111CF"/>
    <w:rsid w:val="008148D5"/>
    <w:rsid w:val="00822003"/>
    <w:rsid w:val="00824093"/>
    <w:rsid w:val="0082615F"/>
    <w:rsid w:val="00832965"/>
    <w:rsid w:val="00833E9A"/>
    <w:rsid w:val="00835AE1"/>
    <w:rsid w:val="0084172E"/>
    <w:rsid w:val="00842F59"/>
    <w:rsid w:val="00850CCA"/>
    <w:rsid w:val="00851D1E"/>
    <w:rsid w:val="00857C0E"/>
    <w:rsid w:val="0086270B"/>
    <w:rsid w:val="008658B9"/>
    <w:rsid w:val="00870B16"/>
    <w:rsid w:val="008736C5"/>
    <w:rsid w:val="00875362"/>
    <w:rsid w:val="0087545F"/>
    <w:rsid w:val="0088468D"/>
    <w:rsid w:val="00886985"/>
    <w:rsid w:val="008A2ED6"/>
    <w:rsid w:val="008B0F11"/>
    <w:rsid w:val="008B1D62"/>
    <w:rsid w:val="008B3775"/>
    <w:rsid w:val="008B39A0"/>
    <w:rsid w:val="008B470F"/>
    <w:rsid w:val="008B5C97"/>
    <w:rsid w:val="008D06FE"/>
    <w:rsid w:val="008D3B20"/>
    <w:rsid w:val="008E753D"/>
    <w:rsid w:val="008F534B"/>
    <w:rsid w:val="00905258"/>
    <w:rsid w:val="0091193A"/>
    <w:rsid w:val="00916156"/>
    <w:rsid w:val="00921ADD"/>
    <w:rsid w:val="009270CF"/>
    <w:rsid w:val="0093099F"/>
    <w:rsid w:val="009418D4"/>
    <w:rsid w:val="00944DF8"/>
    <w:rsid w:val="00945B2B"/>
    <w:rsid w:val="00947BB9"/>
    <w:rsid w:val="00951B4F"/>
    <w:rsid w:val="0095363C"/>
    <w:rsid w:val="009558BB"/>
    <w:rsid w:val="00956B7D"/>
    <w:rsid w:val="00960D36"/>
    <w:rsid w:val="009637F8"/>
    <w:rsid w:val="00964FB2"/>
    <w:rsid w:val="009716A8"/>
    <w:rsid w:val="0098059B"/>
    <w:rsid w:val="00995451"/>
    <w:rsid w:val="009A2E8B"/>
    <w:rsid w:val="009A332D"/>
    <w:rsid w:val="009A34C6"/>
    <w:rsid w:val="009B176B"/>
    <w:rsid w:val="009B3B42"/>
    <w:rsid w:val="009D6161"/>
    <w:rsid w:val="009F16A5"/>
    <w:rsid w:val="009F64B2"/>
    <w:rsid w:val="009F73E5"/>
    <w:rsid w:val="00A02589"/>
    <w:rsid w:val="00A03CA1"/>
    <w:rsid w:val="00A116D8"/>
    <w:rsid w:val="00A241E6"/>
    <w:rsid w:val="00A31881"/>
    <w:rsid w:val="00A31FB4"/>
    <w:rsid w:val="00A32D9E"/>
    <w:rsid w:val="00A360EB"/>
    <w:rsid w:val="00A472E5"/>
    <w:rsid w:val="00A56BFA"/>
    <w:rsid w:val="00A602F5"/>
    <w:rsid w:val="00A62A53"/>
    <w:rsid w:val="00A6788F"/>
    <w:rsid w:val="00A67DB4"/>
    <w:rsid w:val="00A73E8B"/>
    <w:rsid w:val="00A7425E"/>
    <w:rsid w:val="00A74861"/>
    <w:rsid w:val="00A7553C"/>
    <w:rsid w:val="00A77D00"/>
    <w:rsid w:val="00A82A28"/>
    <w:rsid w:val="00A917B7"/>
    <w:rsid w:val="00A96232"/>
    <w:rsid w:val="00A96E40"/>
    <w:rsid w:val="00AB0279"/>
    <w:rsid w:val="00AB1563"/>
    <w:rsid w:val="00AB676D"/>
    <w:rsid w:val="00AB74CA"/>
    <w:rsid w:val="00AC2BA9"/>
    <w:rsid w:val="00AC2F8F"/>
    <w:rsid w:val="00AD3ECE"/>
    <w:rsid w:val="00AD64C8"/>
    <w:rsid w:val="00AE1C89"/>
    <w:rsid w:val="00AE3701"/>
    <w:rsid w:val="00AE6541"/>
    <w:rsid w:val="00AF11AF"/>
    <w:rsid w:val="00AF1658"/>
    <w:rsid w:val="00AF347F"/>
    <w:rsid w:val="00B10CBC"/>
    <w:rsid w:val="00B1113E"/>
    <w:rsid w:val="00B21B9D"/>
    <w:rsid w:val="00B30FE4"/>
    <w:rsid w:val="00B543FC"/>
    <w:rsid w:val="00B640CF"/>
    <w:rsid w:val="00B676E5"/>
    <w:rsid w:val="00B715ED"/>
    <w:rsid w:val="00B73323"/>
    <w:rsid w:val="00B80AA2"/>
    <w:rsid w:val="00B939FB"/>
    <w:rsid w:val="00B947AA"/>
    <w:rsid w:val="00B94C18"/>
    <w:rsid w:val="00B958CA"/>
    <w:rsid w:val="00B967EE"/>
    <w:rsid w:val="00B97D50"/>
    <w:rsid w:val="00BB0B46"/>
    <w:rsid w:val="00BB2CED"/>
    <w:rsid w:val="00BD0A1A"/>
    <w:rsid w:val="00BD2D63"/>
    <w:rsid w:val="00BD3AAC"/>
    <w:rsid w:val="00BD780F"/>
    <w:rsid w:val="00BE49D2"/>
    <w:rsid w:val="00BE538A"/>
    <w:rsid w:val="00C00265"/>
    <w:rsid w:val="00C021CC"/>
    <w:rsid w:val="00C05390"/>
    <w:rsid w:val="00C05802"/>
    <w:rsid w:val="00C06FBA"/>
    <w:rsid w:val="00C10F24"/>
    <w:rsid w:val="00C160CC"/>
    <w:rsid w:val="00C31ACF"/>
    <w:rsid w:val="00C429AA"/>
    <w:rsid w:val="00C4520A"/>
    <w:rsid w:val="00C67C7E"/>
    <w:rsid w:val="00C73962"/>
    <w:rsid w:val="00C740AC"/>
    <w:rsid w:val="00C77973"/>
    <w:rsid w:val="00C85844"/>
    <w:rsid w:val="00C8767B"/>
    <w:rsid w:val="00C97131"/>
    <w:rsid w:val="00C9733B"/>
    <w:rsid w:val="00CB2741"/>
    <w:rsid w:val="00CB77B3"/>
    <w:rsid w:val="00CC55EA"/>
    <w:rsid w:val="00CD178D"/>
    <w:rsid w:val="00CD36D9"/>
    <w:rsid w:val="00CE208B"/>
    <w:rsid w:val="00CE33FC"/>
    <w:rsid w:val="00CE5245"/>
    <w:rsid w:val="00CF707C"/>
    <w:rsid w:val="00D04028"/>
    <w:rsid w:val="00D11F0D"/>
    <w:rsid w:val="00D14033"/>
    <w:rsid w:val="00D2205F"/>
    <w:rsid w:val="00D22261"/>
    <w:rsid w:val="00D24E79"/>
    <w:rsid w:val="00D255AE"/>
    <w:rsid w:val="00D35D46"/>
    <w:rsid w:val="00D47257"/>
    <w:rsid w:val="00D62334"/>
    <w:rsid w:val="00D65781"/>
    <w:rsid w:val="00D67928"/>
    <w:rsid w:val="00D707D3"/>
    <w:rsid w:val="00D70B83"/>
    <w:rsid w:val="00D73769"/>
    <w:rsid w:val="00D7697B"/>
    <w:rsid w:val="00D845F8"/>
    <w:rsid w:val="00D900DB"/>
    <w:rsid w:val="00D95840"/>
    <w:rsid w:val="00D9670C"/>
    <w:rsid w:val="00DA5293"/>
    <w:rsid w:val="00DA77E6"/>
    <w:rsid w:val="00DB2748"/>
    <w:rsid w:val="00DD3241"/>
    <w:rsid w:val="00DD4380"/>
    <w:rsid w:val="00DF0D1B"/>
    <w:rsid w:val="00DF3CF6"/>
    <w:rsid w:val="00E006EB"/>
    <w:rsid w:val="00E05955"/>
    <w:rsid w:val="00E10A37"/>
    <w:rsid w:val="00E11C55"/>
    <w:rsid w:val="00E11E9C"/>
    <w:rsid w:val="00E35937"/>
    <w:rsid w:val="00E42461"/>
    <w:rsid w:val="00E55729"/>
    <w:rsid w:val="00E573C7"/>
    <w:rsid w:val="00E7388F"/>
    <w:rsid w:val="00E94E38"/>
    <w:rsid w:val="00E956A0"/>
    <w:rsid w:val="00EA17ED"/>
    <w:rsid w:val="00ED43B4"/>
    <w:rsid w:val="00EE4801"/>
    <w:rsid w:val="00EE756C"/>
    <w:rsid w:val="00EF2C30"/>
    <w:rsid w:val="00EF3308"/>
    <w:rsid w:val="00F0592C"/>
    <w:rsid w:val="00F2217B"/>
    <w:rsid w:val="00F24354"/>
    <w:rsid w:val="00F27D2E"/>
    <w:rsid w:val="00F32A58"/>
    <w:rsid w:val="00F35474"/>
    <w:rsid w:val="00F36F62"/>
    <w:rsid w:val="00F435D6"/>
    <w:rsid w:val="00F5345C"/>
    <w:rsid w:val="00F547FB"/>
    <w:rsid w:val="00F5579C"/>
    <w:rsid w:val="00F76554"/>
    <w:rsid w:val="00F80A67"/>
    <w:rsid w:val="00F81E89"/>
    <w:rsid w:val="00F8308B"/>
    <w:rsid w:val="00F93A45"/>
    <w:rsid w:val="00F96970"/>
    <w:rsid w:val="00FA24F2"/>
    <w:rsid w:val="00FA508E"/>
    <w:rsid w:val="00FB5D56"/>
    <w:rsid w:val="00FC3055"/>
    <w:rsid w:val="00FC6AF8"/>
    <w:rsid w:val="00FD1877"/>
    <w:rsid w:val="00FD3B98"/>
    <w:rsid w:val="00FD7D14"/>
    <w:rsid w:val="00FE48DB"/>
    <w:rsid w:val="00FF1C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21CC"/>
    <w:rPr>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60CC"/>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rsid w:val="00C160CC"/>
    <w:rPr>
      <w:rFonts w:cs="Times New Roman"/>
      <w:color w:val="0000FF"/>
      <w:u w:val="single"/>
    </w:rPr>
  </w:style>
  <w:style w:type="paragraph" w:customStyle="1" w:styleId="Default">
    <w:name w:val="Default"/>
    <w:rsid w:val="00B715ED"/>
    <w:pPr>
      <w:autoSpaceDE w:val="0"/>
      <w:autoSpaceDN w:val="0"/>
      <w:adjustRightInd w:val="0"/>
    </w:pPr>
    <w:rPr>
      <w:rFonts w:ascii="Calibri" w:hAnsi="Calibri" w:cs="Calibri"/>
      <w:color w:val="000000"/>
      <w:sz w:val="24"/>
      <w:szCs w:val="24"/>
      <w:lang w:val="el-GR" w:eastAsia="el-GR"/>
    </w:rPr>
  </w:style>
  <w:style w:type="character" w:styleId="-0">
    <w:name w:val="FollowedHyperlink"/>
    <w:rsid w:val="00806421"/>
    <w:rPr>
      <w:rFonts w:cs="Times New Roman"/>
      <w:color w:val="800080"/>
      <w:u w:val="single"/>
    </w:rPr>
  </w:style>
  <w:style w:type="character" w:customStyle="1" w:styleId="apple-converted-space">
    <w:name w:val="apple-converted-space"/>
    <w:rsid w:val="002C52DC"/>
    <w:rPr>
      <w:rFonts w:cs="Times New Roman"/>
    </w:rPr>
  </w:style>
  <w:style w:type="paragraph" w:styleId="a4">
    <w:name w:val="Balloon Text"/>
    <w:basedOn w:val="a"/>
    <w:link w:val="Char"/>
    <w:semiHidden/>
    <w:rsid w:val="00EE4801"/>
    <w:rPr>
      <w:rFonts w:ascii="Tahoma" w:hAnsi="Tahoma"/>
      <w:sz w:val="16"/>
      <w:szCs w:val="16"/>
    </w:rPr>
  </w:style>
  <w:style w:type="character" w:customStyle="1" w:styleId="Char">
    <w:name w:val="Κείμενο πλαισίου Char"/>
    <w:link w:val="a4"/>
    <w:semiHidden/>
    <w:locked/>
    <w:rsid w:val="00D73769"/>
    <w:rPr>
      <w:rFonts w:ascii="Tahoma" w:hAnsi="Tahoma" w:cs="Tahoma"/>
      <w:sz w:val="16"/>
      <w:szCs w:val="16"/>
      <w:lang w:val="el-GR" w:eastAsia="el-GR"/>
    </w:rPr>
  </w:style>
  <w:style w:type="table" w:styleId="2">
    <w:name w:val="Table Simple 2"/>
    <w:basedOn w:val="a1"/>
    <w:rsid w:val="005D65D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1">
    <w:name w:val="Table Simple 1"/>
    <w:basedOn w:val="a1"/>
    <w:rsid w:val="005D65D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5">
    <w:name w:val="header"/>
    <w:basedOn w:val="a"/>
    <w:link w:val="Char0"/>
    <w:rsid w:val="001174A9"/>
    <w:pPr>
      <w:tabs>
        <w:tab w:val="center" w:pos="4153"/>
        <w:tab w:val="right" w:pos="8306"/>
      </w:tabs>
    </w:pPr>
    <w:rPr>
      <w:lang/>
    </w:rPr>
  </w:style>
  <w:style w:type="character" w:customStyle="1" w:styleId="Char0">
    <w:name w:val="Κεφαλίδα Char"/>
    <w:link w:val="a5"/>
    <w:rsid w:val="001174A9"/>
    <w:rPr>
      <w:sz w:val="24"/>
      <w:szCs w:val="24"/>
    </w:rPr>
  </w:style>
  <w:style w:type="paragraph" w:styleId="a6">
    <w:name w:val="footer"/>
    <w:basedOn w:val="a"/>
    <w:link w:val="Char1"/>
    <w:rsid w:val="001174A9"/>
    <w:pPr>
      <w:tabs>
        <w:tab w:val="center" w:pos="4153"/>
        <w:tab w:val="right" w:pos="8306"/>
      </w:tabs>
    </w:pPr>
    <w:rPr>
      <w:lang/>
    </w:rPr>
  </w:style>
  <w:style w:type="character" w:customStyle="1" w:styleId="Char1">
    <w:name w:val="Υποσέλιδο Char"/>
    <w:link w:val="a6"/>
    <w:rsid w:val="001174A9"/>
    <w:rPr>
      <w:sz w:val="24"/>
      <w:szCs w:val="24"/>
    </w:rPr>
  </w:style>
</w:styles>
</file>

<file path=word/webSettings.xml><?xml version="1.0" encoding="utf-8"?>
<w:webSettings xmlns:r="http://schemas.openxmlformats.org/officeDocument/2006/relationships" xmlns:w="http://schemas.openxmlformats.org/wordprocessingml/2006/main">
  <w:divs>
    <w:div w:id="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Child>
    </w:div>
    <w:div w:id="687215102">
      <w:bodyDiv w:val="1"/>
      <w:marLeft w:val="0"/>
      <w:marRight w:val="0"/>
      <w:marTop w:val="0"/>
      <w:marBottom w:val="0"/>
      <w:divBdr>
        <w:top w:val="none" w:sz="0" w:space="0" w:color="auto"/>
        <w:left w:val="none" w:sz="0" w:space="0" w:color="auto"/>
        <w:bottom w:val="none" w:sz="0" w:space="0" w:color="auto"/>
        <w:right w:val="none" w:sz="0" w:space="0" w:color="auto"/>
      </w:divBdr>
      <w:divsChild>
        <w:div w:id="1708065336">
          <w:marLeft w:val="0"/>
          <w:marRight w:val="0"/>
          <w:marTop w:val="0"/>
          <w:marBottom w:val="0"/>
          <w:divBdr>
            <w:top w:val="none" w:sz="0" w:space="0" w:color="auto"/>
            <w:left w:val="none" w:sz="0" w:space="0" w:color="auto"/>
            <w:bottom w:val="none" w:sz="0" w:space="0" w:color="auto"/>
            <w:right w:val="none" w:sz="0" w:space="0" w:color="auto"/>
          </w:divBdr>
        </w:div>
        <w:div w:id="865026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pe-a-athin.att.sch.gr/index.php/politistika-themata" TargetMode="External"/><Relationship Id="rId5" Type="http://schemas.openxmlformats.org/officeDocument/2006/relationships/webSettings" Target="webSettings.xml"/><Relationship Id="rId10" Type="http://schemas.openxmlformats.org/officeDocument/2006/relationships/hyperlink" Target="http://dipe-a-athin.att.sch.gr/index.php/perivallontiki-ekpaidefsi" TargetMode="External"/><Relationship Id="rId4" Type="http://schemas.openxmlformats.org/officeDocument/2006/relationships/settings" Target="settings.xml"/><Relationship Id="rId9" Type="http://schemas.openxmlformats.org/officeDocument/2006/relationships/hyperlink" Target="https://docs.google.com/forms/d/1VJZribsPwl7TVdute_zRlVkNF7ZTfFQyACOMhL3hUhc/viewfor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60D7-802D-4248-A63C-B2AC2686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592</Words>
  <Characters>3378</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3963</CharactersWithSpaces>
  <SharedDoc>false</SharedDoc>
  <HLinks>
    <vt:vector size="18" baseType="variant">
      <vt:variant>
        <vt:i4>1966091</vt:i4>
      </vt:variant>
      <vt:variant>
        <vt:i4>6</vt:i4>
      </vt:variant>
      <vt:variant>
        <vt:i4>0</vt:i4>
      </vt:variant>
      <vt:variant>
        <vt:i4>5</vt:i4>
      </vt:variant>
      <vt:variant>
        <vt:lpwstr>http://dipe-a-athin.att.sch.gr/index.php/politistika-themata</vt:lpwstr>
      </vt:variant>
      <vt:variant>
        <vt:lpwstr/>
      </vt:variant>
      <vt:variant>
        <vt:i4>3670050</vt:i4>
      </vt:variant>
      <vt:variant>
        <vt:i4>3</vt:i4>
      </vt:variant>
      <vt:variant>
        <vt:i4>0</vt:i4>
      </vt:variant>
      <vt:variant>
        <vt:i4>5</vt:i4>
      </vt:variant>
      <vt:variant>
        <vt:lpwstr>http://dipe-a-athin.att.sch.gr/index.php/perivallontiki-ekpaidefsi</vt:lpwstr>
      </vt:variant>
      <vt:variant>
        <vt:lpwstr/>
      </vt:variant>
      <vt:variant>
        <vt:i4>7864320</vt:i4>
      </vt:variant>
      <vt:variant>
        <vt:i4>0</vt:i4>
      </vt:variant>
      <vt:variant>
        <vt:i4>0</vt:i4>
      </vt:variant>
      <vt:variant>
        <vt:i4>5</vt:i4>
      </vt:variant>
      <vt:variant>
        <vt:lpwstr>https://docs.google.com/forms/d/1EMbImtHJYD_m66hM4XqNlIehmc2sxxmXS8YPmiIbmJE/viewform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vagelis</dc:creator>
  <cp:lastModifiedBy>KYRDH</cp:lastModifiedBy>
  <cp:revision>10</cp:revision>
  <cp:lastPrinted>2015-04-28T10:48:00Z</cp:lastPrinted>
  <dcterms:created xsi:type="dcterms:W3CDTF">2015-04-28T10:44:00Z</dcterms:created>
  <dcterms:modified xsi:type="dcterms:W3CDTF">2015-05-05T11:34:00Z</dcterms:modified>
</cp:coreProperties>
</file>