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26" w:rsidRPr="001F4ABA" w:rsidRDefault="00425326" w:rsidP="00B0212F">
      <w:pPr>
        <w:framePr w:w="3902" w:h="1622" w:hSpace="181" w:wrap="around" w:vAnchor="text" w:hAnchor="page" w:x="6795" w:y="477"/>
        <w:jc w:val="both"/>
        <w:rPr>
          <w:rFonts w:asciiTheme="minorHAnsi" w:hAnsiTheme="minorHAnsi"/>
          <w:b/>
          <w:lang w:val="en-US"/>
        </w:rPr>
      </w:pPr>
      <w:bookmarkStart w:id="0" w:name="_GoBack"/>
      <w:bookmarkEnd w:id="0"/>
      <w:r w:rsidRPr="001F4ABA">
        <w:rPr>
          <w:rFonts w:asciiTheme="minorHAnsi" w:hAnsiTheme="minorHAnsi"/>
          <w:b/>
        </w:rPr>
        <w:t xml:space="preserve">Αθήνα, </w:t>
      </w:r>
      <w:r w:rsidR="00B74A41" w:rsidRPr="001F4ABA">
        <w:rPr>
          <w:rFonts w:asciiTheme="minorHAnsi" w:hAnsiTheme="minorHAnsi"/>
          <w:b/>
        </w:rPr>
        <w:t>1</w:t>
      </w:r>
      <w:r w:rsidR="009145FB" w:rsidRPr="001F4ABA">
        <w:rPr>
          <w:rFonts w:asciiTheme="minorHAnsi" w:hAnsiTheme="minorHAnsi"/>
          <w:b/>
          <w:lang w:val="en-US"/>
        </w:rPr>
        <w:t>-9-2015</w:t>
      </w:r>
    </w:p>
    <w:p w:rsidR="00425326" w:rsidRPr="001F4ABA" w:rsidRDefault="00425326" w:rsidP="00B0212F">
      <w:pPr>
        <w:framePr w:w="3902" w:h="1622" w:hSpace="181" w:wrap="around" w:vAnchor="text" w:hAnchor="page" w:x="6795" w:y="477"/>
        <w:jc w:val="both"/>
        <w:rPr>
          <w:rFonts w:asciiTheme="minorHAnsi" w:hAnsiTheme="minorHAnsi"/>
          <w:b/>
          <w:lang w:val="en-US"/>
        </w:rPr>
      </w:pPr>
      <w:r w:rsidRPr="001F4ABA">
        <w:rPr>
          <w:rFonts w:asciiTheme="minorHAnsi" w:hAnsiTheme="minorHAnsi"/>
          <w:b/>
        </w:rPr>
        <w:t xml:space="preserve">Αρ. Πρωτ.:  </w:t>
      </w:r>
      <w:r w:rsidR="00E76691" w:rsidRPr="001F4ABA">
        <w:rPr>
          <w:rFonts w:asciiTheme="minorHAnsi" w:hAnsiTheme="minorHAnsi"/>
          <w:b/>
        </w:rPr>
        <w:t>12794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/>
          <w:b/>
          <w:sz w:val="20"/>
          <w:szCs w:val="20"/>
        </w:rPr>
      </w:pPr>
      <w:r w:rsidRPr="001F4ABA">
        <w:rPr>
          <w:rFonts w:asciiTheme="minorHAnsi" w:hAnsiTheme="minorHAnsi"/>
          <w:b/>
          <w:sz w:val="20"/>
          <w:szCs w:val="20"/>
        </w:rPr>
        <w:t xml:space="preserve">                        </w:t>
      </w:r>
      <w:r w:rsidRPr="001F4ABA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Pr="001F4ABA">
        <w:rPr>
          <w:rFonts w:asciiTheme="minorHAnsi" w:hAnsiTheme="minorHAnsi"/>
          <w:b/>
          <w:sz w:val="20"/>
          <w:szCs w:val="20"/>
        </w:rPr>
        <w:t xml:space="preserve">  </w:t>
      </w:r>
      <w:r w:rsidR="00213388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>
            <wp:extent cx="461010" cy="40576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/>
          <w:b/>
          <w:sz w:val="20"/>
          <w:szCs w:val="20"/>
        </w:rPr>
      </w:pPr>
      <w:r w:rsidRPr="001F4ABA">
        <w:rPr>
          <w:rFonts w:asciiTheme="minorHAnsi" w:hAnsiTheme="minorHAnsi"/>
          <w:b/>
          <w:sz w:val="20"/>
          <w:szCs w:val="20"/>
        </w:rPr>
        <w:t xml:space="preserve">           ΕΛΛΗΝΙΚΗ ΔΗΜΟΚΡΑΤΙΑ</w:t>
      </w:r>
    </w:p>
    <w:p w:rsidR="00425326" w:rsidRPr="001F4ABA" w:rsidRDefault="00425326" w:rsidP="00756F3F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 xml:space="preserve">ΥΠΟΥΡΓΕΙΟ </w:t>
      </w:r>
      <w:r w:rsidR="001F4ABA">
        <w:rPr>
          <w:rFonts w:asciiTheme="minorHAnsi" w:hAnsiTheme="minorHAnsi" w:cs="Arial"/>
          <w:b/>
          <w:sz w:val="20"/>
          <w:szCs w:val="20"/>
          <w:lang w:eastAsia="en-US"/>
        </w:rPr>
        <w:t>ΠΟΛΙΤΙΣΜΟΥ, ΠΑΙΔΕΙΑΣ</w:t>
      </w: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 xml:space="preserve"> ΚΑΙ ΘΡΗΣΚΕΥΜΑΤΩΝ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jc w:val="both"/>
        <w:rPr>
          <w:rFonts w:asciiTheme="minorHAnsi" w:hAnsiTheme="minorHAnsi" w:cs="Arial"/>
          <w:sz w:val="22"/>
          <w:szCs w:val="22"/>
        </w:rPr>
      </w:pPr>
      <w:r w:rsidRPr="001F4ABA">
        <w:rPr>
          <w:rFonts w:asciiTheme="minorHAnsi" w:hAnsiTheme="minorHAnsi" w:cs="Arial"/>
          <w:b/>
          <w:bCs/>
          <w:sz w:val="20"/>
          <w:szCs w:val="20"/>
        </w:rPr>
        <w:t>ΠΡΟΣ</w:t>
      </w:r>
      <w:r w:rsidRPr="001F4ABA">
        <w:rPr>
          <w:rFonts w:asciiTheme="minorHAnsi" w:hAnsiTheme="minorHAnsi" w:cs="Arial"/>
          <w:b/>
          <w:bCs/>
          <w:sz w:val="22"/>
          <w:szCs w:val="22"/>
        </w:rPr>
        <w:t xml:space="preserve">:  </w:t>
      </w:r>
      <w:r w:rsidRPr="001F4ABA">
        <w:rPr>
          <w:rFonts w:asciiTheme="minorHAnsi" w:hAnsiTheme="minorHAnsi" w:cs="Arial"/>
          <w:sz w:val="22"/>
          <w:szCs w:val="22"/>
        </w:rPr>
        <w:t>Τα Δημ. Σχολεία &amp; Ν/γεία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jc w:val="both"/>
        <w:rPr>
          <w:rFonts w:asciiTheme="minorHAnsi" w:hAnsiTheme="minorHAnsi" w:cs="Arial"/>
          <w:sz w:val="22"/>
          <w:szCs w:val="22"/>
        </w:rPr>
      </w:pPr>
      <w:r w:rsidRPr="001F4ABA">
        <w:rPr>
          <w:rFonts w:asciiTheme="minorHAnsi" w:hAnsiTheme="minorHAnsi" w:cs="Arial"/>
          <w:sz w:val="22"/>
          <w:szCs w:val="22"/>
        </w:rPr>
        <w:t xml:space="preserve">            της Α΄ Δ/νσης Π.Ε. Αθηνών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jc w:val="both"/>
        <w:rPr>
          <w:rFonts w:asciiTheme="minorHAnsi" w:hAnsiTheme="minorHAnsi" w:cs="Arial"/>
          <w:i/>
          <w:sz w:val="22"/>
          <w:szCs w:val="22"/>
        </w:rPr>
      </w:pPr>
      <w:r w:rsidRPr="001F4ABA">
        <w:rPr>
          <w:rFonts w:asciiTheme="minorHAnsi" w:hAnsiTheme="minorHAnsi" w:cs="Arial"/>
          <w:sz w:val="22"/>
          <w:szCs w:val="22"/>
        </w:rPr>
        <w:t xml:space="preserve">                      </w:t>
      </w:r>
      <w:r w:rsidRPr="001F4ABA">
        <w:rPr>
          <w:rFonts w:asciiTheme="minorHAnsi" w:hAnsiTheme="minorHAnsi" w:cs="Arial"/>
          <w:i/>
          <w:sz w:val="22"/>
          <w:szCs w:val="22"/>
        </w:rPr>
        <w:t>Έδρες τους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ind w:right="-483"/>
        <w:jc w:val="both"/>
        <w:rPr>
          <w:rFonts w:asciiTheme="minorHAnsi" w:hAnsiTheme="minorHAnsi" w:cs="Arial"/>
          <w:sz w:val="22"/>
          <w:szCs w:val="22"/>
        </w:rPr>
      </w:pPr>
    </w:p>
    <w:p w:rsidR="00425326" w:rsidRPr="001F4ABA" w:rsidRDefault="00425326" w:rsidP="0017135E">
      <w:pPr>
        <w:framePr w:w="4854" w:h="2431" w:hSpace="180" w:wrap="around" w:vAnchor="text" w:hAnchor="page" w:x="7021" w:y="155"/>
        <w:ind w:right="-483"/>
        <w:jc w:val="both"/>
        <w:rPr>
          <w:rFonts w:asciiTheme="minorHAnsi" w:hAnsiTheme="minorHAnsi" w:cs="Arial"/>
          <w:sz w:val="22"/>
          <w:szCs w:val="22"/>
        </w:rPr>
      </w:pPr>
      <w:r w:rsidRPr="001F4ABA">
        <w:rPr>
          <w:rFonts w:asciiTheme="minorHAnsi" w:hAnsiTheme="minorHAnsi" w:cs="Arial"/>
          <w:sz w:val="22"/>
          <w:szCs w:val="22"/>
        </w:rPr>
        <w:t>ΚΟΙΝ.: κ.κ. Σχολικούς Συμβούλους Π.Ε.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jc w:val="both"/>
        <w:rPr>
          <w:rFonts w:asciiTheme="minorHAnsi" w:hAnsiTheme="minorHAnsi" w:cs="Arial"/>
          <w:sz w:val="22"/>
          <w:szCs w:val="22"/>
        </w:rPr>
      </w:pPr>
      <w:r w:rsidRPr="001F4ABA">
        <w:rPr>
          <w:rFonts w:asciiTheme="minorHAnsi" w:hAnsiTheme="minorHAnsi" w:cs="Arial"/>
          <w:sz w:val="22"/>
          <w:szCs w:val="22"/>
        </w:rPr>
        <w:tab/>
        <w:t>Προσχολικής Αγωγής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jc w:val="both"/>
        <w:rPr>
          <w:rFonts w:asciiTheme="minorHAnsi" w:hAnsiTheme="minorHAnsi" w:cs="Arial"/>
          <w:sz w:val="22"/>
          <w:szCs w:val="22"/>
        </w:rPr>
      </w:pPr>
      <w:r w:rsidRPr="001F4ABA">
        <w:rPr>
          <w:rFonts w:asciiTheme="minorHAnsi" w:hAnsiTheme="minorHAnsi" w:cs="Arial"/>
          <w:sz w:val="22"/>
          <w:szCs w:val="22"/>
        </w:rPr>
        <w:tab/>
        <w:t>Δημοτικής Εκπαίδευσης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jc w:val="both"/>
        <w:rPr>
          <w:rFonts w:asciiTheme="minorHAnsi" w:hAnsiTheme="minorHAnsi" w:cs="Arial"/>
          <w:sz w:val="22"/>
          <w:szCs w:val="22"/>
        </w:rPr>
      </w:pPr>
      <w:r w:rsidRPr="001F4ABA">
        <w:rPr>
          <w:rFonts w:asciiTheme="minorHAnsi" w:hAnsiTheme="minorHAnsi" w:cs="Arial"/>
          <w:sz w:val="22"/>
          <w:szCs w:val="22"/>
        </w:rPr>
        <w:tab/>
        <w:t>Ειδικής Αγωγής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jc w:val="both"/>
        <w:rPr>
          <w:rFonts w:asciiTheme="minorHAnsi" w:hAnsiTheme="minorHAnsi" w:cs="Arial"/>
          <w:sz w:val="22"/>
          <w:szCs w:val="22"/>
        </w:rPr>
      </w:pPr>
      <w:r w:rsidRPr="001F4ABA">
        <w:rPr>
          <w:rFonts w:asciiTheme="minorHAnsi" w:hAnsiTheme="minorHAnsi" w:cs="Arial"/>
          <w:sz w:val="22"/>
          <w:szCs w:val="22"/>
        </w:rPr>
        <w:t xml:space="preserve">            </w:t>
      </w:r>
      <w:r w:rsidR="001F4ABA">
        <w:rPr>
          <w:rFonts w:asciiTheme="minorHAnsi" w:hAnsiTheme="minorHAnsi" w:cs="Arial"/>
          <w:sz w:val="22"/>
          <w:szCs w:val="22"/>
        </w:rPr>
        <w:t xml:space="preserve">   </w:t>
      </w:r>
      <w:r w:rsidRPr="001F4ABA">
        <w:rPr>
          <w:rFonts w:asciiTheme="minorHAnsi" w:hAnsiTheme="minorHAnsi" w:cs="Arial"/>
          <w:sz w:val="22"/>
          <w:szCs w:val="22"/>
        </w:rPr>
        <w:t xml:space="preserve">Ειδικοτήτων                 </w:t>
      </w:r>
    </w:p>
    <w:p w:rsidR="00425326" w:rsidRPr="001F4ABA" w:rsidRDefault="00425326" w:rsidP="0017135E">
      <w:pPr>
        <w:framePr w:w="4854" w:h="2431" w:hSpace="180" w:wrap="around" w:vAnchor="text" w:hAnchor="page" w:x="7021" w:y="155"/>
        <w:jc w:val="both"/>
        <w:rPr>
          <w:rFonts w:asciiTheme="minorHAnsi" w:hAnsiTheme="minorHAnsi"/>
          <w:b/>
          <w:sz w:val="20"/>
          <w:szCs w:val="20"/>
        </w:rPr>
      </w:pP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sz w:val="20"/>
          <w:szCs w:val="20"/>
          <w:lang w:eastAsia="en-US"/>
        </w:rPr>
        <w:t xml:space="preserve">                             ----------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 xml:space="preserve">                      ΠΕΡΙΦΕΡΕΙΑΚΗ Δ/ΝΣΗ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 xml:space="preserve">                 Π. ΚΑΙ Δ. ΕΚΠ/ΣΗΣ  ΑΤΤΙΚΗΣ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 xml:space="preserve">         Δ/ΝΣΗ Α/ΘΜΙΑΣ ΕΚΠ/ΣΗΣ Α’ ΑΘΗΝΑΣ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>Ταχ. Δ/νση: Δώρου 9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 w:rsidRPr="001F4ABA">
        <w:rPr>
          <w:rFonts w:asciiTheme="minorHAnsi" w:hAnsiTheme="minorHAnsi"/>
          <w:b/>
          <w:sz w:val="20"/>
          <w:szCs w:val="20"/>
          <w:lang w:val="en-US" w:eastAsia="en-US"/>
        </w:rPr>
        <w:t>T</w:t>
      </w:r>
      <w:r w:rsidRPr="001F4ABA">
        <w:rPr>
          <w:rFonts w:asciiTheme="minorHAnsi" w:hAnsiTheme="minorHAnsi"/>
          <w:b/>
          <w:sz w:val="20"/>
          <w:szCs w:val="20"/>
          <w:lang w:eastAsia="en-US"/>
        </w:rPr>
        <w:t>.</w:t>
      </w:r>
      <w:r w:rsidRPr="001F4ABA">
        <w:rPr>
          <w:rFonts w:asciiTheme="minorHAnsi" w:hAnsiTheme="minorHAnsi"/>
          <w:b/>
          <w:sz w:val="20"/>
          <w:szCs w:val="20"/>
          <w:lang w:val="en-US" w:eastAsia="en-US"/>
        </w:rPr>
        <w:t>K</w:t>
      </w:r>
      <w:r w:rsidRPr="001F4ABA">
        <w:rPr>
          <w:rFonts w:asciiTheme="minorHAnsi" w:hAnsiTheme="minorHAnsi"/>
          <w:b/>
          <w:sz w:val="20"/>
          <w:szCs w:val="20"/>
          <w:lang w:eastAsia="en-US"/>
        </w:rPr>
        <w:t xml:space="preserve">. – Πόλη: 104 32 Αθήνα 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/>
          <w:b/>
          <w:sz w:val="20"/>
          <w:szCs w:val="20"/>
          <w:lang w:eastAsia="en-US"/>
        </w:rPr>
      </w:pPr>
      <w:r w:rsidRPr="001F4ABA">
        <w:rPr>
          <w:rFonts w:asciiTheme="minorHAnsi" w:hAnsiTheme="minorHAnsi"/>
          <w:b/>
          <w:sz w:val="20"/>
          <w:szCs w:val="20"/>
          <w:lang w:eastAsia="en-US"/>
        </w:rPr>
        <w:t xml:space="preserve">Ιστοσελίδα: </w:t>
      </w:r>
      <w:hyperlink r:id="rId9" w:history="1">
        <w:r w:rsidRPr="001F4ABA">
          <w:rPr>
            <w:rStyle w:val="-"/>
            <w:rFonts w:asciiTheme="minorHAnsi" w:hAnsiTheme="minorHAnsi"/>
            <w:b/>
            <w:sz w:val="20"/>
            <w:szCs w:val="20"/>
            <w:lang w:val="en-US" w:eastAsia="en-US"/>
          </w:rPr>
          <w:t>http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eastAsia="en-US"/>
          </w:rPr>
          <w:t>://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val="en-US" w:eastAsia="en-US"/>
          </w:rPr>
          <w:t>dipe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eastAsia="en-US"/>
          </w:rPr>
          <w:t>-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val="en-US" w:eastAsia="en-US"/>
          </w:rPr>
          <w:t>a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eastAsia="en-US"/>
          </w:rPr>
          <w:t>-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val="en-US" w:eastAsia="en-US"/>
          </w:rPr>
          <w:t>athin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eastAsia="en-US"/>
          </w:rPr>
          <w:t>.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val="en-US" w:eastAsia="en-US"/>
          </w:rPr>
          <w:t>att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eastAsia="en-US"/>
          </w:rPr>
          <w:t>.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val="en-US" w:eastAsia="en-US"/>
          </w:rPr>
          <w:t>sch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eastAsia="en-US"/>
          </w:rPr>
          <w:t>.</w:t>
        </w:r>
        <w:r w:rsidRPr="001F4ABA">
          <w:rPr>
            <w:rStyle w:val="-"/>
            <w:rFonts w:asciiTheme="minorHAnsi" w:hAnsiTheme="minorHAnsi"/>
            <w:b/>
            <w:sz w:val="20"/>
            <w:szCs w:val="20"/>
            <w:lang w:val="en-US" w:eastAsia="en-US"/>
          </w:rPr>
          <w:t>gr</w:t>
        </w:r>
      </w:hyperlink>
      <w:r w:rsidRPr="001F4ABA">
        <w:rPr>
          <w:rFonts w:asciiTheme="minorHAnsi" w:hAnsiTheme="minorHAnsi"/>
          <w:b/>
          <w:sz w:val="20"/>
          <w:szCs w:val="20"/>
          <w:lang w:eastAsia="en-US"/>
        </w:rPr>
        <w:t xml:space="preserve">                        </w:t>
      </w:r>
    </w:p>
    <w:p w:rsidR="001F4ABA" w:rsidRPr="001F4ABA" w:rsidRDefault="001F4ABA" w:rsidP="003D3F5C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>ΓΡΑΦΕΙΟ ΠΕΡΙΒΑΛΛΟΝΤΙΚΗΣ ΕΚΠ/ΣΗΣ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>ΓΡΑΦΕΙΟ ΠΟΛΙΤΙΣΤΙΚΩΝ ΘΕΜΑΤΩΝ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b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>ΓΡ</w:t>
      </w:r>
      <w:r w:rsidRPr="001F4ABA">
        <w:rPr>
          <w:rFonts w:asciiTheme="minorHAnsi" w:hAnsiTheme="minorHAnsi" w:cs="Arial"/>
          <w:b/>
          <w:sz w:val="20"/>
          <w:szCs w:val="20"/>
          <w:lang w:val="en-US" w:eastAsia="en-US"/>
        </w:rPr>
        <w:t>A</w:t>
      </w:r>
      <w:r w:rsidRPr="001F4ABA">
        <w:rPr>
          <w:rFonts w:asciiTheme="minorHAnsi" w:hAnsiTheme="minorHAnsi" w:cs="Arial"/>
          <w:b/>
          <w:sz w:val="20"/>
          <w:szCs w:val="20"/>
          <w:lang w:eastAsia="en-US"/>
        </w:rPr>
        <w:t>ΦΕΙΟ ΑΓΩΓΗΣ ΥΓΕΙΑΣ</w:t>
      </w:r>
    </w:p>
    <w:p w:rsidR="00D37514" w:rsidRPr="001F4ABA" w:rsidRDefault="00D37514" w:rsidP="003D3F5C">
      <w:pPr>
        <w:ind w:left="-568" w:right="-355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sz w:val="20"/>
          <w:szCs w:val="20"/>
          <w:lang w:eastAsia="en-US"/>
        </w:rPr>
        <w:t>Πληροφορίες: Μ.</w:t>
      </w:r>
      <w:r w:rsidR="001F4ABA" w:rsidRPr="001F4ABA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  <w:r w:rsidRPr="001F4ABA">
        <w:rPr>
          <w:rFonts w:asciiTheme="minorHAnsi" w:hAnsiTheme="minorHAnsi" w:cs="Arial"/>
          <w:sz w:val="20"/>
          <w:szCs w:val="20"/>
          <w:lang w:eastAsia="en-US"/>
        </w:rPr>
        <w:t>Δημοπούλου</w:t>
      </w:r>
    </w:p>
    <w:p w:rsidR="00425326" w:rsidRPr="001F4ABA" w:rsidRDefault="008D469B" w:rsidP="003D3F5C">
      <w:pPr>
        <w:ind w:left="-568" w:right="-355"/>
        <w:jc w:val="both"/>
        <w:rPr>
          <w:rFonts w:asciiTheme="minorHAnsi" w:hAnsiTheme="minorHAnsi" w:cs="Arial"/>
          <w:sz w:val="20"/>
          <w:szCs w:val="20"/>
          <w:lang w:eastAsia="en-US"/>
        </w:rPr>
      </w:pPr>
      <w:hyperlink r:id="rId10" w:history="1">
        <w:r w:rsidR="00425326" w:rsidRPr="001F4ABA">
          <w:rPr>
            <w:rStyle w:val="-"/>
            <w:rFonts w:asciiTheme="minorHAnsi" w:hAnsiTheme="minorHAnsi" w:cs="Arial"/>
            <w:sz w:val="20"/>
            <w:szCs w:val="20"/>
            <w:lang w:val="en-US" w:eastAsia="en-US"/>
          </w:rPr>
          <w:t>perivallontikiaathinas</w:t>
        </w:r>
        <w:r w:rsidR="00425326" w:rsidRPr="001F4ABA">
          <w:rPr>
            <w:rStyle w:val="-"/>
            <w:rFonts w:asciiTheme="minorHAnsi" w:hAnsiTheme="minorHAnsi" w:cs="Arial"/>
            <w:sz w:val="20"/>
            <w:szCs w:val="20"/>
            <w:lang w:eastAsia="en-US"/>
          </w:rPr>
          <w:t>@</w:t>
        </w:r>
        <w:r w:rsidR="00425326" w:rsidRPr="001F4ABA">
          <w:rPr>
            <w:rStyle w:val="-"/>
            <w:rFonts w:asciiTheme="minorHAnsi" w:hAnsiTheme="minorHAnsi" w:cs="Arial"/>
            <w:sz w:val="20"/>
            <w:szCs w:val="20"/>
            <w:lang w:val="en-US" w:eastAsia="en-US"/>
          </w:rPr>
          <w:t>yahoo</w:t>
        </w:r>
        <w:r w:rsidR="00425326" w:rsidRPr="001F4ABA">
          <w:rPr>
            <w:rStyle w:val="-"/>
            <w:rFonts w:asciiTheme="minorHAnsi" w:hAnsiTheme="minorHAnsi" w:cs="Arial"/>
            <w:sz w:val="20"/>
            <w:szCs w:val="20"/>
            <w:lang w:eastAsia="en-US"/>
          </w:rPr>
          <w:t>.</w:t>
        </w:r>
        <w:r w:rsidR="00425326" w:rsidRPr="001F4ABA">
          <w:rPr>
            <w:rStyle w:val="-"/>
            <w:rFonts w:asciiTheme="minorHAnsi" w:hAnsiTheme="minorHAnsi" w:cs="Arial"/>
            <w:sz w:val="20"/>
            <w:szCs w:val="20"/>
            <w:lang w:val="en-US" w:eastAsia="en-US"/>
          </w:rPr>
          <w:t>gr</w:t>
        </w:r>
      </w:hyperlink>
      <w:r w:rsidR="00425326" w:rsidRPr="001F4ABA">
        <w:rPr>
          <w:rFonts w:asciiTheme="minorHAnsi" w:hAnsiTheme="minorHAnsi" w:cs="Arial"/>
          <w:sz w:val="20"/>
          <w:szCs w:val="20"/>
          <w:lang w:eastAsia="en-US"/>
        </w:rPr>
        <w:t xml:space="preserve"> </w:t>
      </w:r>
    </w:p>
    <w:p w:rsidR="00425326" w:rsidRPr="001F4ABA" w:rsidRDefault="00425326" w:rsidP="003D3F5C">
      <w:pPr>
        <w:ind w:left="-568" w:right="-355"/>
        <w:jc w:val="both"/>
        <w:rPr>
          <w:rFonts w:asciiTheme="minorHAnsi" w:hAnsiTheme="minorHAnsi" w:cs="Arial"/>
          <w:sz w:val="20"/>
          <w:szCs w:val="20"/>
          <w:lang w:eastAsia="en-US"/>
        </w:rPr>
      </w:pPr>
      <w:r w:rsidRPr="001F4ABA">
        <w:rPr>
          <w:rFonts w:asciiTheme="minorHAnsi" w:hAnsiTheme="minorHAnsi" w:cs="Arial"/>
          <w:sz w:val="20"/>
          <w:szCs w:val="20"/>
          <w:lang w:eastAsia="en-US"/>
        </w:rPr>
        <w:t xml:space="preserve">Τηλέφωνο: 2105244883, </w:t>
      </w:r>
      <w:r w:rsidRPr="001F4ABA">
        <w:rPr>
          <w:rFonts w:asciiTheme="minorHAnsi" w:hAnsiTheme="minorHAnsi" w:cs="Arial"/>
          <w:sz w:val="20"/>
          <w:szCs w:val="20"/>
          <w:lang w:val="en-US" w:eastAsia="en-US"/>
        </w:rPr>
        <w:t>FAX</w:t>
      </w:r>
      <w:r w:rsidRPr="001F4ABA">
        <w:rPr>
          <w:rFonts w:asciiTheme="minorHAnsi" w:hAnsiTheme="minorHAnsi" w:cs="Arial"/>
          <w:sz w:val="20"/>
          <w:szCs w:val="20"/>
          <w:lang w:eastAsia="en-US"/>
        </w:rPr>
        <w:t xml:space="preserve">: 2105224596 </w:t>
      </w:r>
    </w:p>
    <w:p w:rsidR="00425326" w:rsidRDefault="00425326" w:rsidP="00EE7914">
      <w:pPr>
        <w:ind w:right="-355"/>
        <w:rPr>
          <w:rFonts w:ascii="Calibri" w:hAnsi="Calibri"/>
          <w:sz w:val="20"/>
          <w:szCs w:val="20"/>
        </w:rPr>
      </w:pPr>
    </w:p>
    <w:p w:rsidR="001F4ABA" w:rsidRPr="00EB6181" w:rsidRDefault="001F4ABA" w:rsidP="00EE7914">
      <w:pPr>
        <w:ind w:right="-355"/>
        <w:rPr>
          <w:rFonts w:ascii="Calibri" w:hAnsi="Calibri"/>
          <w:sz w:val="20"/>
          <w:szCs w:val="20"/>
        </w:rPr>
      </w:pPr>
    </w:p>
    <w:p w:rsidR="00B0212F" w:rsidRPr="00607865" w:rsidRDefault="00B0212F" w:rsidP="00B0212F">
      <w:pPr>
        <w:ind w:right="26"/>
        <w:jc w:val="center"/>
        <w:rPr>
          <w:rFonts w:asciiTheme="minorHAnsi" w:hAnsiTheme="minorHAnsi"/>
          <w:b/>
          <w:sz w:val="22"/>
          <w:szCs w:val="22"/>
        </w:rPr>
      </w:pPr>
      <w:r w:rsidRPr="00BE12FA">
        <w:rPr>
          <w:rFonts w:asciiTheme="minorHAnsi" w:hAnsiTheme="minorHAnsi"/>
          <w:b/>
          <w:sz w:val="22"/>
          <w:szCs w:val="22"/>
        </w:rPr>
        <w:t>ΘΕΜΑ: «Πρόγραμμα «Βιβλία σε ρόδες ®» - Δανεισμός εκπαιδευτικών σάκων σε σχολικές μονάδες της Α΄</w:t>
      </w:r>
      <w:r w:rsidRPr="00607865">
        <w:rPr>
          <w:rFonts w:asciiTheme="minorHAnsi" w:hAnsiTheme="minorHAnsi"/>
          <w:b/>
          <w:sz w:val="22"/>
          <w:szCs w:val="22"/>
        </w:rPr>
        <w:t xml:space="preserve"> </w:t>
      </w:r>
      <w:r w:rsidRPr="00BE12FA">
        <w:rPr>
          <w:rFonts w:asciiTheme="minorHAnsi" w:hAnsiTheme="minorHAnsi"/>
          <w:b/>
          <w:sz w:val="22"/>
          <w:szCs w:val="22"/>
        </w:rPr>
        <w:t>Δ/νσης Π.Ε. Αθηνών 2015-16</w:t>
      </w:r>
    </w:p>
    <w:p w:rsidR="00B0212F" w:rsidRPr="00BE12FA" w:rsidRDefault="00B0212F" w:rsidP="00B0212F">
      <w:pPr>
        <w:ind w:right="26"/>
        <w:jc w:val="center"/>
        <w:rPr>
          <w:rFonts w:asciiTheme="minorHAnsi" w:hAnsiTheme="minorHAnsi"/>
          <w:b/>
          <w:sz w:val="22"/>
          <w:szCs w:val="22"/>
        </w:rPr>
      </w:pPr>
      <w:r w:rsidRPr="00B0212F">
        <w:rPr>
          <w:rFonts w:asciiTheme="minorHAnsi" w:hAnsiTheme="minorHAnsi"/>
          <w:b/>
          <w:sz w:val="22"/>
          <w:szCs w:val="22"/>
        </w:rPr>
        <w:t>1</w:t>
      </w:r>
      <w:r w:rsidRPr="00BE12FA">
        <w:rPr>
          <w:rFonts w:asciiTheme="minorHAnsi" w:hAnsiTheme="minorHAnsi"/>
          <w:b/>
          <w:sz w:val="22"/>
          <w:szCs w:val="22"/>
          <w:vertAlign w:val="superscript"/>
        </w:rPr>
        <w:t>η</w:t>
      </w:r>
      <w:r w:rsidRPr="00BE12FA">
        <w:rPr>
          <w:rFonts w:asciiTheme="minorHAnsi" w:hAnsiTheme="minorHAnsi"/>
          <w:b/>
          <w:sz w:val="22"/>
          <w:szCs w:val="22"/>
        </w:rPr>
        <w:t xml:space="preserve"> δανειστική περίοδος </w:t>
      </w:r>
      <w:r w:rsidR="00C4361B" w:rsidRPr="00764986">
        <w:rPr>
          <w:rFonts w:asciiTheme="minorHAnsi" w:hAnsiTheme="minorHAnsi"/>
          <w:b/>
          <w:sz w:val="22"/>
          <w:szCs w:val="22"/>
        </w:rPr>
        <w:t>22</w:t>
      </w:r>
      <w:r w:rsidRPr="00C4361B">
        <w:rPr>
          <w:rFonts w:asciiTheme="minorHAnsi" w:hAnsiTheme="minorHAnsi"/>
          <w:b/>
          <w:sz w:val="22"/>
          <w:szCs w:val="22"/>
        </w:rPr>
        <w:t>-9-2015 έως 19-11-2015</w:t>
      </w:r>
      <w:r w:rsidRPr="00BE12FA">
        <w:rPr>
          <w:rFonts w:asciiTheme="minorHAnsi" w:hAnsiTheme="minorHAnsi"/>
          <w:b/>
          <w:sz w:val="22"/>
          <w:szCs w:val="22"/>
        </w:rPr>
        <w:t>»</w:t>
      </w:r>
    </w:p>
    <w:p w:rsidR="00B0212F" w:rsidRPr="00BE12FA" w:rsidRDefault="00B0212F" w:rsidP="00B0212F">
      <w:pPr>
        <w:tabs>
          <w:tab w:val="left" w:pos="1453"/>
        </w:tabs>
        <w:ind w:right="26"/>
        <w:rPr>
          <w:rFonts w:asciiTheme="minorHAnsi" w:hAnsiTheme="minorHAnsi"/>
          <w:b/>
          <w:sz w:val="22"/>
          <w:szCs w:val="22"/>
        </w:rPr>
      </w:pPr>
      <w:r w:rsidRPr="00BE12FA">
        <w:rPr>
          <w:rFonts w:asciiTheme="minorHAnsi" w:hAnsiTheme="minorHAnsi"/>
          <w:b/>
          <w:sz w:val="22"/>
          <w:szCs w:val="22"/>
        </w:rPr>
        <w:tab/>
      </w:r>
    </w:p>
    <w:p w:rsidR="00B0212F" w:rsidRPr="00BE12FA" w:rsidRDefault="00B0212F" w:rsidP="00B0212F">
      <w:pPr>
        <w:tabs>
          <w:tab w:val="left" w:pos="3266"/>
        </w:tabs>
        <w:ind w:left="-181" w:right="-516" w:firstLine="567"/>
        <w:jc w:val="both"/>
        <w:rPr>
          <w:rFonts w:asciiTheme="minorHAnsi" w:hAnsiTheme="minorHAnsi"/>
          <w:sz w:val="22"/>
          <w:szCs w:val="22"/>
        </w:rPr>
      </w:pPr>
      <w:r w:rsidRPr="00BE12FA">
        <w:rPr>
          <w:rFonts w:asciiTheme="minorHAnsi" w:hAnsiTheme="minorHAnsi"/>
          <w:sz w:val="22"/>
          <w:szCs w:val="22"/>
        </w:rPr>
        <w:t xml:space="preserve">Το πρόγραμμα </w:t>
      </w:r>
      <w:r w:rsidRPr="00BE12FA">
        <w:rPr>
          <w:rFonts w:asciiTheme="minorHAnsi" w:hAnsiTheme="minorHAnsi"/>
          <w:b/>
          <w:sz w:val="22"/>
          <w:szCs w:val="22"/>
        </w:rPr>
        <w:t>«Βιβλία σε ρόδες ®»</w:t>
      </w:r>
      <w:r w:rsidRPr="00BE12F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συνεχίζει τη εφαρμογή του για</w:t>
      </w:r>
      <w:r w:rsidRPr="00BE12FA">
        <w:rPr>
          <w:rFonts w:asciiTheme="minorHAnsi" w:hAnsiTheme="minorHAnsi"/>
          <w:sz w:val="22"/>
          <w:szCs w:val="22"/>
        </w:rPr>
        <w:t xml:space="preserve"> πέμπτη συνεχή χρονιά στην  Α΄ Δ/νση ΠΕ Αθηνών.</w:t>
      </w:r>
    </w:p>
    <w:p w:rsidR="00B0212F" w:rsidRPr="00BE12FA" w:rsidRDefault="00B0212F" w:rsidP="00B0212F">
      <w:pPr>
        <w:tabs>
          <w:tab w:val="left" w:pos="3266"/>
        </w:tabs>
        <w:ind w:left="-181" w:right="-516" w:firstLine="567"/>
        <w:jc w:val="both"/>
        <w:rPr>
          <w:rFonts w:asciiTheme="minorHAnsi" w:hAnsiTheme="minorHAnsi"/>
          <w:sz w:val="22"/>
          <w:szCs w:val="22"/>
        </w:rPr>
      </w:pPr>
      <w:r w:rsidRPr="00BE12FA">
        <w:rPr>
          <w:rFonts w:asciiTheme="minorHAnsi" w:hAnsiTheme="minorHAnsi"/>
          <w:sz w:val="22"/>
          <w:szCs w:val="22"/>
        </w:rPr>
        <w:t xml:space="preserve"> Το πρόγραμμα συνίσταται στο δανεισμό 30 εκπαιδευτικών σάκων με βιβλία αφιερωμένα σε 1</w:t>
      </w:r>
      <w:r>
        <w:rPr>
          <w:rFonts w:asciiTheme="minorHAnsi" w:hAnsiTheme="minorHAnsi"/>
          <w:sz w:val="22"/>
          <w:szCs w:val="22"/>
        </w:rPr>
        <w:t xml:space="preserve">8 </w:t>
      </w:r>
      <w:r w:rsidRPr="00BE12FA">
        <w:rPr>
          <w:rFonts w:asciiTheme="minorHAnsi" w:hAnsiTheme="minorHAnsi"/>
          <w:sz w:val="22"/>
          <w:szCs w:val="22"/>
        </w:rPr>
        <w:t xml:space="preserve">θεματικές ενότητες: </w:t>
      </w:r>
    </w:p>
    <w:p w:rsidR="00B0212F" w:rsidRPr="00BE12FA" w:rsidRDefault="00B0212F" w:rsidP="00B0212F">
      <w:pPr>
        <w:tabs>
          <w:tab w:val="left" w:pos="3266"/>
        </w:tabs>
        <w:ind w:left="-181" w:right="-516" w:firstLine="567"/>
        <w:jc w:val="both"/>
        <w:rPr>
          <w:rFonts w:asciiTheme="minorHAnsi" w:hAnsiTheme="minorHAnsi"/>
          <w:b/>
          <w:sz w:val="22"/>
          <w:szCs w:val="22"/>
        </w:rPr>
      </w:pPr>
      <w:r w:rsidRPr="00BE12FA">
        <w:rPr>
          <w:rFonts w:asciiTheme="minorHAnsi" w:hAnsiTheme="minorHAnsi"/>
          <w:sz w:val="22"/>
          <w:szCs w:val="22"/>
        </w:rPr>
        <w:t xml:space="preserve"> Για το Δημοτικ</w:t>
      </w:r>
      <w:r>
        <w:rPr>
          <w:rFonts w:asciiTheme="minorHAnsi" w:hAnsiTheme="minorHAnsi"/>
          <w:sz w:val="22"/>
          <w:szCs w:val="22"/>
        </w:rPr>
        <w:t>ό οι  θεματικές ενότητες είναι</w:t>
      </w:r>
      <w:r w:rsidRPr="00BE12FA">
        <w:rPr>
          <w:rFonts w:asciiTheme="minorHAnsi" w:hAnsiTheme="minorHAnsi"/>
          <w:sz w:val="22"/>
          <w:szCs w:val="22"/>
        </w:rPr>
        <w:t xml:space="preserve">: </w:t>
      </w:r>
      <w:r w:rsidRPr="00BE12FA">
        <w:rPr>
          <w:rFonts w:asciiTheme="minorHAnsi" w:hAnsiTheme="minorHAnsi"/>
          <w:b/>
          <w:sz w:val="22"/>
          <w:szCs w:val="22"/>
        </w:rPr>
        <w:t>«Αθήνα η πόλη μου»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«Τα Δέντρα και το Δάσος»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«Τα Ζώα»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«Νερό»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«Ταξίδια γεύσεων»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«Οι φίλοι μου κι εγώ»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«Ανθρώπινα δικαιώματα»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«Θάλασσα»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«Κήπος»</w:t>
      </w:r>
      <w:r w:rsidRPr="00BE12FA">
        <w:rPr>
          <w:rFonts w:asciiTheme="minorHAnsi" w:hAnsiTheme="minorHAnsi"/>
          <w:sz w:val="22"/>
          <w:szCs w:val="22"/>
        </w:rPr>
        <w:t xml:space="preserve">,  </w:t>
      </w:r>
      <w:r w:rsidRPr="00BE12FA">
        <w:rPr>
          <w:rFonts w:asciiTheme="minorHAnsi" w:hAnsiTheme="minorHAnsi"/>
          <w:b/>
          <w:sz w:val="22"/>
          <w:szCs w:val="22"/>
        </w:rPr>
        <w:t>«Παιχνίδι»</w:t>
      </w:r>
      <w:r w:rsidRPr="00BE12FA">
        <w:rPr>
          <w:rFonts w:asciiTheme="minorHAnsi" w:hAnsiTheme="minorHAnsi"/>
          <w:sz w:val="22"/>
          <w:szCs w:val="22"/>
        </w:rPr>
        <w:t xml:space="preserve">, </w:t>
      </w:r>
      <w:r w:rsidRPr="00BE12FA">
        <w:rPr>
          <w:rFonts w:asciiTheme="minorHAnsi" w:hAnsiTheme="minorHAnsi"/>
          <w:b/>
          <w:sz w:val="22"/>
          <w:szCs w:val="22"/>
        </w:rPr>
        <w:t>«Θέατρο»</w:t>
      </w:r>
      <w:r w:rsidRPr="00BE12FA">
        <w:rPr>
          <w:rFonts w:asciiTheme="minorHAnsi" w:hAnsiTheme="minorHAnsi"/>
          <w:sz w:val="22"/>
          <w:szCs w:val="22"/>
        </w:rPr>
        <w:t>,</w:t>
      </w:r>
      <w:r w:rsidRPr="00BE12FA">
        <w:rPr>
          <w:rFonts w:asciiTheme="minorHAnsi" w:hAnsiTheme="minorHAnsi"/>
          <w:b/>
          <w:sz w:val="22"/>
          <w:szCs w:val="22"/>
        </w:rPr>
        <w:t xml:space="preserve"> «Μυθολογία»</w:t>
      </w:r>
      <w:r w:rsidRPr="00BE12FA">
        <w:rPr>
          <w:rFonts w:asciiTheme="minorHAnsi" w:hAnsiTheme="minorHAnsi"/>
          <w:sz w:val="22"/>
          <w:szCs w:val="22"/>
        </w:rPr>
        <w:t>,</w:t>
      </w:r>
      <w:r w:rsidRPr="00BE12FA">
        <w:rPr>
          <w:rFonts w:asciiTheme="minorHAnsi" w:hAnsiTheme="minorHAnsi"/>
          <w:b/>
          <w:sz w:val="22"/>
          <w:szCs w:val="22"/>
        </w:rPr>
        <w:t xml:space="preserve"> «Τέχνη (εικαστικές τέχνες»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 xml:space="preserve">Επιπλέον έχει προστεθεί ο σάκος </w:t>
      </w:r>
      <w:r w:rsidRPr="00BE12FA">
        <w:rPr>
          <w:rFonts w:asciiTheme="minorHAnsi" w:hAnsiTheme="minorHAnsi"/>
          <w:b/>
          <w:sz w:val="22"/>
          <w:szCs w:val="22"/>
        </w:rPr>
        <w:t>«</w:t>
      </w:r>
      <w:r>
        <w:rPr>
          <w:rFonts w:asciiTheme="minorHAnsi" w:hAnsiTheme="minorHAnsi"/>
          <w:b/>
          <w:sz w:val="22"/>
          <w:szCs w:val="22"/>
        </w:rPr>
        <w:t>Β</w:t>
      </w:r>
      <w:r>
        <w:rPr>
          <w:rFonts w:asciiTheme="minorHAnsi" w:hAnsiTheme="minorHAnsi"/>
          <w:b/>
          <w:sz w:val="22"/>
          <w:szCs w:val="22"/>
          <w:lang w:val="en-US"/>
        </w:rPr>
        <w:t>ooks</w:t>
      </w:r>
      <w:r w:rsidRPr="0060786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>on</w:t>
      </w:r>
      <w:r w:rsidRPr="0060786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en-US"/>
        </w:rPr>
        <w:t>wheels</w:t>
      </w:r>
      <w:r w:rsidRPr="00BE12FA">
        <w:rPr>
          <w:rFonts w:asciiTheme="minorHAnsi" w:hAnsiTheme="minorHAnsi"/>
          <w:b/>
          <w:sz w:val="22"/>
          <w:szCs w:val="22"/>
        </w:rPr>
        <w:t>»</w:t>
      </w:r>
      <w:r w:rsidRPr="0060786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(βιβλία στα αγγλικά)</w:t>
      </w:r>
      <w:r w:rsidRPr="00BE12FA">
        <w:rPr>
          <w:rFonts w:asciiTheme="minorHAnsi" w:hAnsiTheme="minorHAnsi"/>
          <w:sz w:val="22"/>
          <w:szCs w:val="22"/>
        </w:rPr>
        <w:t>.</w:t>
      </w:r>
    </w:p>
    <w:p w:rsidR="00B0212F" w:rsidRPr="00B0212F" w:rsidRDefault="00B0212F" w:rsidP="00B0212F">
      <w:pPr>
        <w:tabs>
          <w:tab w:val="left" w:pos="3266"/>
        </w:tabs>
        <w:ind w:left="-181" w:right="-516" w:firstLine="567"/>
        <w:jc w:val="both"/>
        <w:rPr>
          <w:rFonts w:asciiTheme="minorHAnsi" w:hAnsiTheme="minorHAnsi"/>
          <w:b/>
          <w:sz w:val="22"/>
          <w:szCs w:val="22"/>
        </w:rPr>
      </w:pPr>
      <w:r w:rsidRPr="00BE12FA">
        <w:rPr>
          <w:rFonts w:asciiTheme="minorHAnsi" w:hAnsiTheme="minorHAnsi"/>
          <w:b/>
          <w:sz w:val="22"/>
          <w:szCs w:val="22"/>
        </w:rPr>
        <w:t xml:space="preserve"> </w:t>
      </w:r>
      <w:r w:rsidRPr="00BE12FA">
        <w:rPr>
          <w:rFonts w:asciiTheme="minorHAnsi" w:hAnsiTheme="minorHAnsi"/>
          <w:sz w:val="22"/>
          <w:szCs w:val="22"/>
        </w:rPr>
        <w:t>Για το Νηπιαγωγείο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BE12FA">
        <w:rPr>
          <w:rFonts w:asciiTheme="minorHAnsi" w:hAnsiTheme="minorHAnsi"/>
          <w:b/>
          <w:sz w:val="22"/>
          <w:szCs w:val="22"/>
        </w:rPr>
        <w:t>«Νηπιαγωγείο/Περιβάλλον»</w:t>
      </w:r>
      <w:r w:rsidRPr="00BE12FA">
        <w:rPr>
          <w:rFonts w:asciiTheme="minorHAnsi" w:hAnsiTheme="minorHAnsi"/>
          <w:sz w:val="22"/>
          <w:szCs w:val="22"/>
        </w:rPr>
        <w:t>,</w:t>
      </w:r>
      <w:r w:rsidRPr="00BE12FA">
        <w:rPr>
          <w:rFonts w:asciiTheme="minorHAnsi" w:hAnsiTheme="minorHAnsi"/>
          <w:b/>
          <w:sz w:val="22"/>
          <w:szCs w:val="22"/>
        </w:rPr>
        <w:t xml:space="preserve"> «Νηπιαγωγείο/Συναισθήματα»</w:t>
      </w:r>
      <w:r w:rsidRPr="00BE12FA">
        <w:rPr>
          <w:rFonts w:asciiTheme="minorHAnsi" w:hAnsiTheme="minorHAnsi"/>
          <w:sz w:val="22"/>
          <w:szCs w:val="22"/>
        </w:rPr>
        <w:t>,</w:t>
      </w:r>
      <w:r w:rsidRPr="00BE12FA">
        <w:rPr>
          <w:rFonts w:asciiTheme="minorHAnsi" w:hAnsiTheme="minorHAnsi"/>
          <w:b/>
          <w:sz w:val="22"/>
          <w:szCs w:val="22"/>
        </w:rPr>
        <w:t xml:space="preserve"> «Νηπιαγωγείο/Οικογένεια». </w:t>
      </w:r>
    </w:p>
    <w:p w:rsidR="00B0212F" w:rsidRPr="00BE12FA" w:rsidRDefault="00B0212F" w:rsidP="00B0212F">
      <w:pPr>
        <w:tabs>
          <w:tab w:val="left" w:pos="3266"/>
        </w:tabs>
        <w:ind w:left="-181" w:right="-516" w:firstLine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Σε κάθε σάκο περιέχονται</w:t>
      </w:r>
      <w:r w:rsidRPr="00BE12FA">
        <w:rPr>
          <w:rFonts w:asciiTheme="minorHAnsi" w:hAnsiTheme="minorHAnsi"/>
          <w:sz w:val="22"/>
          <w:szCs w:val="22"/>
        </w:rPr>
        <w:t xml:space="preserve"> 2</w:t>
      </w:r>
      <w:r>
        <w:rPr>
          <w:rFonts w:asciiTheme="minorHAnsi" w:hAnsiTheme="minorHAnsi"/>
          <w:sz w:val="22"/>
          <w:szCs w:val="22"/>
        </w:rPr>
        <w:t>0</w:t>
      </w:r>
      <w:r w:rsidRPr="00BE12FA">
        <w:rPr>
          <w:rFonts w:asciiTheme="minorHAnsi" w:hAnsiTheme="minorHAnsi"/>
          <w:sz w:val="22"/>
          <w:szCs w:val="22"/>
        </w:rPr>
        <w:t>-30 βιβλία γνώσεων και μυθοπλασίας που καλύπτουν διαφορετικά επίπεδα αναγνωστικής ικανότητας.</w:t>
      </w:r>
      <w:r w:rsidRPr="00BE12FA">
        <w:rPr>
          <w:rFonts w:asciiTheme="minorHAnsi" w:hAnsiTheme="minorHAnsi"/>
          <w:b/>
          <w:sz w:val="22"/>
          <w:szCs w:val="22"/>
        </w:rPr>
        <w:t xml:space="preserve"> </w:t>
      </w:r>
      <w:r w:rsidRPr="00BE12FA">
        <w:rPr>
          <w:rFonts w:asciiTheme="minorHAnsi" w:hAnsiTheme="minorHAnsi"/>
          <w:sz w:val="22"/>
          <w:szCs w:val="22"/>
        </w:rPr>
        <w:t>Αρκετά από τα βιβλία μπορούν να τα δανειστούν οι μαθητές στο σπίτι τους και να έχουν τη δυνατότητα να τα διαβάσουν ολόκληρα.</w:t>
      </w:r>
    </w:p>
    <w:p w:rsidR="00B0212F" w:rsidRDefault="00B0212F" w:rsidP="00B0212F">
      <w:pPr>
        <w:tabs>
          <w:tab w:val="left" w:pos="3266"/>
        </w:tabs>
        <w:ind w:left="-181" w:right="-516"/>
        <w:jc w:val="both"/>
        <w:rPr>
          <w:rFonts w:asciiTheme="minorHAnsi" w:hAnsiTheme="minorHAnsi"/>
          <w:sz w:val="22"/>
          <w:szCs w:val="22"/>
        </w:rPr>
      </w:pPr>
    </w:p>
    <w:p w:rsidR="00B0212F" w:rsidRPr="00BE12FA" w:rsidRDefault="00B0212F" w:rsidP="00B0212F">
      <w:pPr>
        <w:tabs>
          <w:tab w:val="left" w:pos="3266"/>
        </w:tabs>
        <w:ind w:left="-181" w:right="-516"/>
        <w:jc w:val="both"/>
        <w:rPr>
          <w:rFonts w:asciiTheme="minorHAnsi" w:hAnsiTheme="minorHAnsi"/>
          <w:sz w:val="22"/>
          <w:szCs w:val="22"/>
        </w:rPr>
      </w:pPr>
      <w:r w:rsidRPr="00BE12FA">
        <w:rPr>
          <w:rFonts w:asciiTheme="minorHAnsi" w:hAnsiTheme="minorHAnsi"/>
          <w:sz w:val="22"/>
          <w:szCs w:val="22"/>
        </w:rPr>
        <w:t xml:space="preserve"> Οι σάκοι δανείζονται για </w:t>
      </w:r>
      <w:r w:rsidRPr="00BE12FA">
        <w:rPr>
          <w:rFonts w:asciiTheme="minorHAnsi" w:hAnsiTheme="minorHAnsi"/>
          <w:b/>
          <w:sz w:val="22"/>
          <w:szCs w:val="22"/>
        </w:rPr>
        <w:t xml:space="preserve">8 </w:t>
      </w:r>
      <w:r w:rsidRPr="00BE12FA">
        <w:rPr>
          <w:rFonts w:asciiTheme="minorHAnsi" w:hAnsiTheme="minorHAnsi"/>
          <w:sz w:val="22"/>
          <w:szCs w:val="22"/>
        </w:rPr>
        <w:t>εβδομάδες σε κάθε σχολείο με στόχο την επεξεργασία τους από 2 τουλάχιστον σχολικά τμήματα</w:t>
      </w:r>
      <w:r>
        <w:rPr>
          <w:rFonts w:asciiTheme="minorHAnsi" w:hAnsiTheme="minorHAnsi"/>
          <w:sz w:val="22"/>
          <w:szCs w:val="22"/>
        </w:rPr>
        <w:t>,</w:t>
      </w:r>
      <w:r w:rsidRPr="00BE12FA">
        <w:rPr>
          <w:rFonts w:asciiTheme="minorHAnsi" w:hAnsiTheme="minorHAnsi"/>
          <w:sz w:val="22"/>
          <w:szCs w:val="22"/>
        </w:rPr>
        <w:t xml:space="preserve"> με εναλλαγή </w:t>
      </w:r>
      <w:r>
        <w:rPr>
          <w:rFonts w:asciiTheme="minorHAnsi" w:hAnsiTheme="minorHAnsi"/>
          <w:sz w:val="22"/>
          <w:szCs w:val="22"/>
        </w:rPr>
        <w:t xml:space="preserve">στις 4 εβδομάδες, </w:t>
      </w:r>
      <w:r w:rsidRPr="00BE12FA">
        <w:rPr>
          <w:rFonts w:asciiTheme="minorHAnsi" w:hAnsiTheme="minorHAnsi"/>
          <w:sz w:val="22"/>
          <w:szCs w:val="22"/>
        </w:rPr>
        <w:t>και η μεταφορά τους από και προς αυτό</w:t>
      </w:r>
      <w:r>
        <w:rPr>
          <w:rFonts w:asciiTheme="minorHAnsi" w:hAnsiTheme="minorHAnsi"/>
          <w:sz w:val="22"/>
          <w:szCs w:val="22"/>
        </w:rPr>
        <w:t xml:space="preserve"> υλοποιείται </w:t>
      </w:r>
      <w:r w:rsidRPr="00BE12FA">
        <w:rPr>
          <w:rFonts w:asciiTheme="minorHAnsi" w:hAnsiTheme="minorHAnsi"/>
          <w:sz w:val="22"/>
          <w:szCs w:val="22"/>
        </w:rPr>
        <w:t xml:space="preserve"> από </w:t>
      </w:r>
      <w:r w:rsidRPr="00B0212F">
        <w:rPr>
          <w:rFonts w:asciiTheme="minorHAnsi" w:hAnsiTheme="minorHAnsi"/>
          <w:sz w:val="22"/>
          <w:szCs w:val="22"/>
        </w:rPr>
        <w:t xml:space="preserve">εταιρία </w:t>
      </w:r>
      <w:r w:rsidRPr="00B0212F">
        <w:rPr>
          <w:rFonts w:asciiTheme="minorHAnsi" w:hAnsiTheme="minorHAnsi"/>
          <w:sz w:val="22"/>
          <w:szCs w:val="22"/>
          <w:lang w:val="en-US"/>
        </w:rPr>
        <w:t>Courier</w:t>
      </w:r>
      <w:r w:rsidRPr="00BE12FA">
        <w:rPr>
          <w:rFonts w:asciiTheme="minorHAnsi" w:hAnsiTheme="minorHAnsi"/>
          <w:b/>
          <w:sz w:val="22"/>
          <w:szCs w:val="22"/>
        </w:rPr>
        <w:t xml:space="preserve"> χωρίς κόστος</w:t>
      </w:r>
      <w:r w:rsidRPr="00BE12FA">
        <w:rPr>
          <w:rFonts w:asciiTheme="minorHAnsi" w:hAnsiTheme="minorHAnsi"/>
          <w:sz w:val="22"/>
          <w:szCs w:val="22"/>
        </w:rPr>
        <w:t xml:space="preserve"> για το σχολείο. </w:t>
      </w:r>
    </w:p>
    <w:p w:rsidR="00B0212F" w:rsidRDefault="00B0212F" w:rsidP="00B0212F">
      <w:pPr>
        <w:tabs>
          <w:tab w:val="left" w:pos="3266"/>
        </w:tabs>
        <w:ind w:left="-181" w:right="-516"/>
        <w:jc w:val="both"/>
        <w:rPr>
          <w:rFonts w:asciiTheme="minorHAnsi" w:hAnsiTheme="minorHAnsi"/>
          <w:sz w:val="22"/>
          <w:szCs w:val="22"/>
        </w:rPr>
      </w:pPr>
    </w:p>
    <w:p w:rsidR="00B0212F" w:rsidRDefault="00B0212F" w:rsidP="00B0212F">
      <w:pPr>
        <w:tabs>
          <w:tab w:val="left" w:pos="3266"/>
        </w:tabs>
        <w:ind w:left="-181" w:right="-516"/>
        <w:jc w:val="both"/>
        <w:rPr>
          <w:rFonts w:asciiTheme="minorHAnsi" w:hAnsiTheme="minorHAnsi"/>
          <w:sz w:val="22"/>
          <w:szCs w:val="22"/>
        </w:rPr>
      </w:pPr>
      <w:r w:rsidRPr="00BE12FA">
        <w:rPr>
          <w:rFonts w:asciiTheme="minorHAnsi" w:hAnsiTheme="minorHAnsi"/>
          <w:sz w:val="22"/>
          <w:szCs w:val="22"/>
        </w:rPr>
        <w:t>Τα Δημοτικά Σχολεία και τα Νηπιαγωγεία της Α΄</w:t>
      </w:r>
      <w:r>
        <w:rPr>
          <w:rFonts w:asciiTheme="minorHAnsi" w:hAnsiTheme="minorHAnsi"/>
          <w:sz w:val="22"/>
          <w:szCs w:val="22"/>
        </w:rPr>
        <w:t xml:space="preserve"> </w:t>
      </w:r>
      <w:r w:rsidRPr="00BE12FA">
        <w:rPr>
          <w:rFonts w:asciiTheme="minorHAnsi" w:hAnsiTheme="minorHAnsi"/>
          <w:sz w:val="22"/>
          <w:szCs w:val="22"/>
        </w:rPr>
        <w:t>Δ/νσης Π.Ε. Αθηνών που επιθυμούν να δανειστούν τους εκπαιδευτικούς σάκους, μπορούν να εκδηλώσουν το ενδιαφέρον τους ηλεκτρονικά</w:t>
      </w:r>
      <w:r>
        <w:rPr>
          <w:rFonts w:asciiTheme="minorHAnsi" w:hAnsiTheme="minorHAnsi"/>
          <w:sz w:val="22"/>
          <w:szCs w:val="22"/>
        </w:rPr>
        <w:t>,</w:t>
      </w:r>
      <w:r w:rsidRPr="00BE12FA">
        <w:rPr>
          <w:rFonts w:asciiTheme="minorHAnsi" w:hAnsiTheme="minorHAnsi"/>
          <w:sz w:val="22"/>
          <w:szCs w:val="22"/>
        </w:rPr>
        <w:t xml:space="preserve"> συμπληρώνοντας την αίτηση στην αντίστοιχη διεύθυνση</w:t>
      </w:r>
      <w:r>
        <w:rPr>
          <w:rFonts w:asciiTheme="minorHAnsi" w:hAnsiTheme="minorHAnsi"/>
          <w:sz w:val="22"/>
          <w:szCs w:val="22"/>
        </w:rPr>
        <w:t>, σύμφωνα</w:t>
      </w:r>
      <w:r w:rsidRPr="00BE12FA">
        <w:rPr>
          <w:rFonts w:asciiTheme="minorHAnsi" w:hAnsiTheme="minorHAnsi"/>
          <w:sz w:val="22"/>
          <w:szCs w:val="22"/>
        </w:rPr>
        <w:t xml:space="preserve"> τις αναρτημένες οδηγίες.  </w:t>
      </w:r>
    </w:p>
    <w:p w:rsidR="00B0212F" w:rsidRDefault="00B0212F" w:rsidP="00B0212F">
      <w:pPr>
        <w:tabs>
          <w:tab w:val="left" w:pos="3266"/>
        </w:tabs>
        <w:ind w:left="-181" w:right="-51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Pr="00BE12FA">
        <w:rPr>
          <w:rFonts w:asciiTheme="minorHAnsi" w:hAnsiTheme="minorHAnsi"/>
          <w:sz w:val="22"/>
          <w:szCs w:val="22"/>
        </w:rPr>
        <w:t>Για την κατανομή της 1</w:t>
      </w:r>
      <w:r w:rsidRPr="00BE12FA">
        <w:rPr>
          <w:rFonts w:asciiTheme="minorHAnsi" w:hAnsiTheme="minorHAnsi"/>
          <w:sz w:val="22"/>
          <w:szCs w:val="22"/>
          <w:vertAlign w:val="superscript"/>
        </w:rPr>
        <w:t>ης</w:t>
      </w:r>
      <w:r w:rsidRPr="00BE12FA">
        <w:rPr>
          <w:rFonts w:asciiTheme="minorHAnsi" w:hAnsiTheme="minorHAnsi"/>
          <w:sz w:val="22"/>
          <w:szCs w:val="22"/>
        </w:rPr>
        <w:t xml:space="preserve"> δανειστικής περιόδου θα δοθεί απόλυτη προτεραιότητα στο</w:t>
      </w:r>
      <w:r>
        <w:rPr>
          <w:rFonts w:asciiTheme="minorHAnsi" w:hAnsiTheme="minorHAnsi"/>
          <w:sz w:val="22"/>
          <w:szCs w:val="22"/>
        </w:rPr>
        <w:t>ν</w:t>
      </w:r>
      <w:r w:rsidRPr="00BE12FA">
        <w:rPr>
          <w:rFonts w:asciiTheme="minorHAnsi" w:hAnsiTheme="minorHAnsi"/>
          <w:sz w:val="22"/>
          <w:szCs w:val="22"/>
        </w:rPr>
        <w:t xml:space="preserve"> χρόνο συμπλήρωσης της αίτησης</w:t>
      </w:r>
      <w:r>
        <w:rPr>
          <w:rFonts w:asciiTheme="minorHAnsi" w:hAnsiTheme="minorHAnsi"/>
          <w:sz w:val="22"/>
          <w:szCs w:val="22"/>
        </w:rPr>
        <w:t xml:space="preserve">. </w:t>
      </w:r>
      <w:r w:rsidRPr="00BE12FA">
        <w:rPr>
          <w:rFonts w:asciiTheme="minorHAnsi" w:hAnsiTheme="minorHAnsi"/>
          <w:sz w:val="22"/>
          <w:szCs w:val="22"/>
        </w:rPr>
        <w:t>Για τις επόμενες δανειστικές περιόδους  θα  συνεκτιμηθεί το στοιχείο της υλοποίησης συναφούς  προγράμματος Περιβαλλοντικής Εκπαίδευσης, Πολιτιστικ</w:t>
      </w:r>
      <w:r>
        <w:rPr>
          <w:rFonts w:asciiTheme="minorHAnsi" w:hAnsiTheme="minorHAnsi"/>
          <w:sz w:val="22"/>
          <w:szCs w:val="22"/>
        </w:rPr>
        <w:t>ού ή Αγωγής Υγείας</w:t>
      </w:r>
      <w:r w:rsidRPr="00BE12FA">
        <w:rPr>
          <w:rFonts w:asciiTheme="minorHAnsi" w:hAnsiTheme="minorHAnsi"/>
          <w:sz w:val="22"/>
          <w:szCs w:val="22"/>
        </w:rPr>
        <w:t xml:space="preserve">. </w:t>
      </w:r>
    </w:p>
    <w:p w:rsidR="00213388" w:rsidRPr="00213388" w:rsidRDefault="00213388" w:rsidP="00213388">
      <w:pPr>
        <w:numPr>
          <w:ilvl w:val="0"/>
          <w:numId w:val="13"/>
        </w:numPr>
        <w:tabs>
          <w:tab w:val="left" w:pos="567"/>
        </w:tabs>
        <w:ind w:left="567" w:right="340" w:hanging="567"/>
        <w:rPr>
          <w:rFonts w:asciiTheme="minorHAnsi" w:hAnsiTheme="minorHAnsi"/>
          <w:sz w:val="22"/>
          <w:szCs w:val="22"/>
          <w:lang w:val="en-US"/>
        </w:rPr>
      </w:pPr>
      <w:r w:rsidRPr="00213388">
        <w:rPr>
          <w:rFonts w:asciiTheme="minorHAnsi" w:hAnsiTheme="minorHAnsi"/>
          <w:sz w:val="22"/>
          <w:szCs w:val="22"/>
        </w:rPr>
        <w:t>για τα Δημοτικά</w:t>
      </w:r>
    </w:p>
    <w:p w:rsidR="00213388" w:rsidRPr="00213388" w:rsidRDefault="008D469B" w:rsidP="00213388">
      <w:pPr>
        <w:tabs>
          <w:tab w:val="left" w:pos="3266"/>
        </w:tabs>
        <w:ind w:left="-181" w:right="-516"/>
        <w:jc w:val="both"/>
        <w:rPr>
          <w:rFonts w:asciiTheme="minorHAnsi" w:hAnsiTheme="minorHAnsi"/>
          <w:sz w:val="22"/>
          <w:szCs w:val="22"/>
          <w:lang w:val="en-US"/>
        </w:rPr>
      </w:pPr>
      <w:hyperlink r:id="rId11" w:tgtFrame="_blank" w:history="1">
        <w:r w:rsidR="00213388" w:rsidRPr="00213388">
          <w:rPr>
            <w:rStyle w:val="-"/>
            <w:rFonts w:asciiTheme="minorHAnsi" w:hAnsiTheme="minorHAnsi"/>
            <w:color w:val="338FE9"/>
            <w:sz w:val="22"/>
            <w:szCs w:val="22"/>
            <w:shd w:val="clear" w:color="auto" w:fill="FFFFFF"/>
            <w:lang w:val="en-US"/>
          </w:rPr>
          <w:t>https://docs.google.com/forms/d/1Q1Ih09BcCXtbLYahbIsEdlGUMWM0QMy5R9BAB5GoYM4/viewform</w:t>
        </w:r>
      </w:hyperlink>
    </w:p>
    <w:p w:rsidR="00213388" w:rsidRPr="00213388" w:rsidRDefault="00213388" w:rsidP="00213388">
      <w:pPr>
        <w:numPr>
          <w:ilvl w:val="0"/>
          <w:numId w:val="13"/>
        </w:numPr>
        <w:tabs>
          <w:tab w:val="left" w:pos="567"/>
        </w:tabs>
        <w:ind w:left="567" w:right="340" w:hanging="567"/>
        <w:rPr>
          <w:rFonts w:asciiTheme="minorHAnsi" w:hAnsiTheme="minorHAnsi"/>
          <w:sz w:val="22"/>
          <w:szCs w:val="22"/>
        </w:rPr>
      </w:pPr>
      <w:r w:rsidRPr="00213388">
        <w:rPr>
          <w:rFonts w:asciiTheme="minorHAnsi" w:hAnsiTheme="minorHAnsi"/>
          <w:sz w:val="22"/>
          <w:szCs w:val="22"/>
        </w:rPr>
        <w:t xml:space="preserve">για τα Νηπιαγωγεία </w:t>
      </w:r>
    </w:p>
    <w:p w:rsidR="00213388" w:rsidRPr="00213388" w:rsidRDefault="008D469B" w:rsidP="00213388">
      <w:pPr>
        <w:tabs>
          <w:tab w:val="left" w:pos="3266"/>
        </w:tabs>
        <w:ind w:left="-181" w:right="-516"/>
        <w:jc w:val="both"/>
        <w:rPr>
          <w:rFonts w:asciiTheme="minorHAnsi" w:hAnsiTheme="minorHAnsi"/>
          <w:sz w:val="22"/>
          <w:szCs w:val="22"/>
        </w:rPr>
      </w:pPr>
      <w:hyperlink r:id="rId12" w:tgtFrame="_blank" w:history="1">
        <w:r w:rsidR="00213388" w:rsidRPr="00213388">
          <w:rPr>
            <w:rStyle w:val="-"/>
            <w:rFonts w:asciiTheme="minorHAnsi" w:hAnsiTheme="minorHAnsi"/>
            <w:color w:val="338FE9"/>
            <w:sz w:val="22"/>
            <w:szCs w:val="22"/>
            <w:shd w:val="clear" w:color="auto" w:fill="FFFFFF"/>
            <w:lang w:val="en-US"/>
          </w:rPr>
          <w:t>https</w:t>
        </w:r>
        <w:r w:rsidR="00213388" w:rsidRPr="00213388">
          <w:rPr>
            <w:rStyle w:val="-"/>
            <w:rFonts w:asciiTheme="minorHAnsi" w:hAnsiTheme="minorHAnsi"/>
            <w:color w:val="196AD4"/>
            <w:sz w:val="22"/>
            <w:szCs w:val="22"/>
            <w:shd w:val="clear" w:color="auto" w:fill="FFFFFF"/>
          </w:rPr>
          <w:t>://docs.google.com/forms/d/1hIaZjBbnjK8IIo3as4E_0C083g6Z67dm5BYmcmwtNAo/viewform</w:t>
        </w:r>
      </w:hyperlink>
    </w:p>
    <w:p w:rsidR="00B0212F" w:rsidRDefault="00B0212F" w:rsidP="00B0212F">
      <w:pPr>
        <w:ind w:left="-181" w:right="-516"/>
        <w:jc w:val="both"/>
        <w:rPr>
          <w:rFonts w:asciiTheme="minorHAnsi" w:hAnsiTheme="minorHAnsi"/>
          <w:sz w:val="22"/>
          <w:szCs w:val="22"/>
        </w:rPr>
      </w:pPr>
      <w:r w:rsidRPr="00BE12FA">
        <w:rPr>
          <w:rFonts w:asciiTheme="minorHAnsi" w:hAnsiTheme="minorHAnsi"/>
          <w:sz w:val="22"/>
          <w:szCs w:val="22"/>
        </w:rPr>
        <w:t>Το ημερολόγιο κίνησης των σάκων  της 1</w:t>
      </w:r>
      <w:r w:rsidRPr="00BE12FA">
        <w:rPr>
          <w:rFonts w:asciiTheme="minorHAnsi" w:hAnsiTheme="minorHAnsi"/>
          <w:sz w:val="22"/>
          <w:szCs w:val="22"/>
          <w:vertAlign w:val="superscript"/>
        </w:rPr>
        <w:t>ης</w:t>
      </w:r>
      <w:r w:rsidRPr="00BE12FA">
        <w:rPr>
          <w:rFonts w:asciiTheme="minorHAnsi" w:hAnsiTheme="minorHAnsi"/>
          <w:sz w:val="22"/>
          <w:szCs w:val="22"/>
        </w:rPr>
        <w:t xml:space="preserve"> δανειστικής περιόδου θα διαμορφωθεί από το Γρ</w:t>
      </w:r>
      <w:r>
        <w:rPr>
          <w:rFonts w:asciiTheme="minorHAnsi" w:hAnsiTheme="minorHAnsi"/>
          <w:sz w:val="22"/>
          <w:szCs w:val="22"/>
        </w:rPr>
        <w:t>αφείο</w:t>
      </w:r>
      <w:r w:rsidR="00E60825" w:rsidRPr="00E60825">
        <w:rPr>
          <w:rFonts w:asciiTheme="minorHAnsi" w:hAnsiTheme="minorHAnsi"/>
          <w:sz w:val="22"/>
          <w:szCs w:val="22"/>
        </w:rPr>
        <w:t xml:space="preserve"> </w:t>
      </w:r>
      <w:r w:rsidRPr="00BE12FA">
        <w:rPr>
          <w:rFonts w:asciiTheme="minorHAnsi" w:hAnsiTheme="minorHAnsi"/>
          <w:sz w:val="22"/>
          <w:szCs w:val="22"/>
        </w:rPr>
        <w:t>Περ/κής Εκπ/σης  σε συνεργασία με τα Γρ</w:t>
      </w:r>
      <w:r>
        <w:rPr>
          <w:rFonts w:asciiTheme="minorHAnsi" w:hAnsiTheme="minorHAnsi"/>
          <w:sz w:val="22"/>
          <w:szCs w:val="22"/>
        </w:rPr>
        <w:t>αφεία</w:t>
      </w:r>
      <w:r w:rsidRPr="00B0212F">
        <w:rPr>
          <w:rFonts w:asciiTheme="minorHAnsi" w:hAnsiTheme="minorHAnsi"/>
          <w:sz w:val="22"/>
          <w:szCs w:val="22"/>
        </w:rPr>
        <w:t xml:space="preserve"> </w:t>
      </w:r>
      <w:r w:rsidRPr="00BE12FA">
        <w:rPr>
          <w:rFonts w:asciiTheme="minorHAnsi" w:hAnsiTheme="minorHAnsi"/>
          <w:sz w:val="22"/>
          <w:szCs w:val="22"/>
        </w:rPr>
        <w:t>Π.Θ.</w:t>
      </w:r>
      <w:r>
        <w:rPr>
          <w:rFonts w:asciiTheme="minorHAnsi" w:hAnsiTheme="minorHAnsi"/>
          <w:sz w:val="22"/>
          <w:szCs w:val="22"/>
        </w:rPr>
        <w:t xml:space="preserve"> και </w:t>
      </w:r>
      <w:r w:rsidRPr="00BE12FA">
        <w:rPr>
          <w:rFonts w:asciiTheme="minorHAnsi" w:hAnsiTheme="minorHAnsi"/>
          <w:sz w:val="22"/>
          <w:szCs w:val="22"/>
        </w:rPr>
        <w:t>Α.Υ</w:t>
      </w:r>
      <w:r>
        <w:rPr>
          <w:rFonts w:asciiTheme="minorHAnsi" w:hAnsiTheme="minorHAnsi"/>
          <w:sz w:val="22"/>
          <w:szCs w:val="22"/>
        </w:rPr>
        <w:t>.</w:t>
      </w:r>
      <w:r w:rsidRPr="00BE12FA">
        <w:rPr>
          <w:rFonts w:asciiTheme="minorHAnsi" w:hAnsiTheme="minorHAnsi"/>
          <w:sz w:val="22"/>
          <w:szCs w:val="22"/>
        </w:rPr>
        <w:t xml:space="preserve">, λαμβάνοντας υπ’ όψη τα προαναφερόμενα κριτήρια και θα αναρτηθεί στην ιστοσελίδα της Διεύθυνσης. Κατά τη διάρκεια </w:t>
      </w:r>
      <w:r w:rsidRPr="00BE12FA">
        <w:rPr>
          <w:rFonts w:asciiTheme="minorHAnsi" w:hAnsiTheme="minorHAnsi"/>
          <w:sz w:val="22"/>
          <w:szCs w:val="22"/>
        </w:rPr>
        <w:lastRenderedPageBreak/>
        <w:t>της κίνησης των σάκων στα σχολεία, θα γίνει προσπάθεια οι εκπαιδευτικοί να έχουν τη δυνατότητα επιμόρφωσης σε θέματα προαγωγής της ανάγνωσης και συνδυασμού της με τα Προγράμματα.</w:t>
      </w:r>
      <w:r>
        <w:rPr>
          <w:rFonts w:asciiTheme="minorHAnsi" w:hAnsiTheme="minorHAnsi"/>
          <w:sz w:val="22"/>
          <w:szCs w:val="22"/>
        </w:rPr>
        <w:t xml:space="preserve"> Σχολικών Δραστηριοτήτων</w:t>
      </w:r>
      <w:r w:rsidRPr="00BE12FA">
        <w:rPr>
          <w:rFonts w:asciiTheme="minorHAnsi" w:hAnsiTheme="minorHAnsi"/>
          <w:sz w:val="22"/>
          <w:szCs w:val="22"/>
        </w:rPr>
        <w:t xml:space="preserve"> </w:t>
      </w:r>
    </w:p>
    <w:p w:rsidR="00B0212F" w:rsidRPr="00BE12FA" w:rsidRDefault="00B0212F" w:rsidP="00B0212F">
      <w:pPr>
        <w:ind w:left="-181" w:right="-516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Spec="center" w:tblpY="113"/>
        <w:tblW w:w="9586" w:type="dxa"/>
        <w:tblLook w:val="01E0"/>
      </w:tblPr>
      <w:tblGrid>
        <w:gridCol w:w="5161"/>
        <w:gridCol w:w="4425"/>
      </w:tblGrid>
      <w:tr w:rsidR="00B0212F" w:rsidRPr="00BE12FA" w:rsidTr="005F544F">
        <w:trPr>
          <w:trHeight w:val="1722"/>
        </w:trPr>
        <w:tc>
          <w:tcPr>
            <w:tcW w:w="5161" w:type="dxa"/>
          </w:tcPr>
          <w:p w:rsidR="00B0212F" w:rsidRPr="00BE12FA" w:rsidRDefault="00B0212F" w:rsidP="005F544F">
            <w:pPr>
              <w:ind w:left="-180" w:right="-514"/>
              <w:rPr>
                <w:rFonts w:asciiTheme="minorHAnsi" w:hAnsiTheme="minorHAnsi"/>
                <w:sz w:val="22"/>
                <w:szCs w:val="22"/>
              </w:rPr>
            </w:pPr>
            <w:r w:rsidRPr="00BE12FA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Οι υπεύθυνοι Σχολικών Δραστηριοτήτων</w:t>
            </w:r>
          </w:p>
          <w:p w:rsidR="00B0212F" w:rsidRDefault="00B0212F" w:rsidP="005F544F">
            <w:pPr>
              <w:ind w:right="-5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Περιβ. Εκ/σης, Πολιτιστικών Θεμάτων, Αγωγής Υγείας</w:t>
            </w:r>
          </w:p>
          <w:p w:rsidR="00B0212F" w:rsidRDefault="00B0212F" w:rsidP="005F544F">
            <w:pPr>
              <w:ind w:right="-514"/>
              <w:rPr>
                <w:rFonts w:asciiTheme="minorHAnsi" w:hAnsiTheme="minorHAnsi"/>
                <w:sz w:val="22"/>
                <w:szCs w:val="22"/>
              </w:rPr>
            </w:pPr>
          </w:p>
          <w:p w:rsidR="00B0212F" w:rsidRDefault="00B0212F" w:rsidP="005F544F">
            <w:pPr>
              <w:ind w:right="-514"/>
              <w:rPr>
                <w:rFonts w:asciiTheme="minorHAnsi" w:hAnsiTheme="minorHAnsi"/>
                <w:sz w:val="22"/>
                <w:szCs w:val="22"/>
              </w:rPr>
            </w:pPr>
            <w:r w:rsidRPr="00BE12FA">
              <w:rPr>
                <w:rFonts w:asciiTheme="minorHAnsi" w:hAnsiTheme="minorHAnsi"/>
                <w:sz w:val="22"/>
                <w:szCs w:val="22"/>
              </w:rPr>
              <w:t xml:space="preserve">Μαρία Δημοπούλου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Καλλιόπη Κύρδη, </w:t>
            </w:r>
          </w:p>
          <w:p w:rsidR="00B0212F" w:rsidRPr="00BE12FA" w:rsidRDefault="00B0212F" w:rsidP="005F544F">
            <w:pPr>
              <w:ind w:right="-51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Τριαντάφυλλος Δούκας</w:t>
            </w:r>
          </w:p>
        </w:tc>
        <w:tc>
          <w:tcPr>
            <w:tcW w:w="4425" w:type="dxa"/>
          </w:tcPr>
          <w:p w:rsidR="00B0212F" w:rsidRPr="00BE12FA" w:rsidRDefault="00B0212F" w:rsidP="005F544F">
            <w:pPr>
              <w:ind w:left="-180" w:right="-5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2FA">
              <w:rPr>
                <w:rFonts w:asciiTheme="minorHAnsi" w:hAnsiTheme="minorHAnsi"/>
                <w:sz w:val="22"/>
                <w:szCs w:val="22"/>
              </w:rPr>
              <w:t xml:space="preserve">      Η Διευθύντρια</w:t>
            </w:r>
          </w:p>
          <w:p w:rsidR="00B0212F" w:rsidRPr="00BE12FA" w:rsidRDefault="00B0212F" w:rsidP="005F544F">
            <w:pPr>
              <w:ind w:left="-532" w:right="-5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2FA">
              <w:rPr>
                <w:rFonts w:asciiTheme="minorHAnsi" w:hAnsiTheme="minorHAnsi"/>
                <w:sz w:val="22"/>
                <w:szCs w:val="22"/>
              </w:rPr>
              <w:t xml:space="preserve">          της Α΄ Διεύθυνσης Π. Ε. Αθηνών</w:t>
            </w:r>
          </w:p>
          <w:p w:rsidR="00B0212F" w:rsidRPr="00BE12FA" w:rsidRDefault="00B0212F" w:rsidP="005F544F">
            <w:pPr>
              <w:ind w:left="-180" w:right="-51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12F" w:rsidRPr="00BE12FA" w:rsidRDefault="00B0212F" w:rsidP="005F544F">
            <w:pPr>
              <w:ind w:left="-180" w:right="-51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12F" w:rsidRPr="00BE12FA" w:rsidRDefault="00B0212F" w:rsidP="005F544F">
            <w:pPr>
              <w:ind w:left="-180" w:right="-51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0212F" w:rsidRPr="00BE12FA" w:rsidRDefault="00B0212F" w:rsidP="005F544F">
            <w:pPr>
              <w:ind w:left="-180" w:right="-5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E12FA">
              <w:rPr>
                <w:rFonts w:asciiTheme="minorHAnsi" w:hAnsiTheme="minorHAnsi"/>
                <w:sz w:val="22"/>
                <w:szCs w:val="22"/>
              </w:rPr>
              <w:t>Δήμητρα Χατζημανώλη</w:t>
            </w:r>
          </w:p>
        </w:tc>
      </w:tr>
    </w:tbl>
    <w:p w:rsidR="00B0212F" w:rsidRPr="00BE12FA" w:rsidRDefault="00B0212F" w:rsidP="00B0212F">
      <w:pPr>
        <w:ind w:right="-355"/>
        <w:rPr>
          <w:rFonts w:asciiTheme="minorHAnsi" w:hAnsiTheme="minorHAnsi"/>
          <w:sz w:val="22"/>
          <w:szCs w:val="22"/>
        </w:rPr>
      </w:pPr>
    </w:p>
    <w:p w:rsidR="00425326" w:rsidRPr="001F4ABA" w:rsidRDefault="00425326" w:rsidP="00B0212F">
      <w:pPr>
        <w:ind w:right="26"/>
        <w:jc w:val="center"/>
        <w:rPr>
          <w:rFonts w:asciiTheme="minorHAnsi" w:hAnsiTheme="minorHAnsi"/>
          <w:sz w:val="22"/>
          <w:szCs w:val="22"/>
        </w:rPr>
      </w:pPr>
    </w:p>
    <w:sectPr w:rsidR="00425326" w:rsidRPr="001F4ABA" w:rsidSect="0086485B">
      <w:pgSz w:w="11906" w:h="16838"/>
      <w:pgMar w:top="1440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92" w:rsidRDefault="00BE1C92" w:rsidP="00863A36">
      <w:r>
        <w:separator/>
      </w:r>
    </w:p>
  </w:endnote>
  <w:endnote w:type="continuationSeparator" w:id="1">
    <w:p w:rsidR="00BE1C92" w:rsidRDefault="00BE1C92" w:rsidP="00863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92" w:rsidRDefault="00BE1C92" w:rsidP="00863A36">
      <w:r>
        <w:separator/>
      </w:r>
    </w:p>
  </w:footnote>
  <w:footnote w:type="continuationSeparator" w:id="1">
    <w:p w:rsidR="00BE1C92" w:rsidRDefault="00BE1C92" w:rsidP="00863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C7D"/>
    <w:multiLevelType w:val="hybridMultilevel"/>
    <w:tmpl w:val="B7F23B8A"/>
    <w:lvl w:ilvl="0" w:tplc="9D3EBC66">
      <w:start w:val="1"/>
      <w:numFmt w:val="bullet"/>
      <w:lvlText w:val=""/>
      <w:lvlJc w:val="left"/>
      <w:pPr>
        <w:tabs>
          <w:tab w:val="num" w:pos="1521"/>
        </w:tabs>
        <w:ind w:left="1350" w:hanging="39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10"/>
        </w:tabs>
        <w:ind w:left="2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1">
    <w:nsid w:val="20C44573"/>
    <w:multiLevelType w:val="hybridMultilevel"/>
    <w:tmpl w:val="43709ED2"/>
    <w:lvl w:ilvl="0" w:tplc="97065F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8F6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080E"/>
    <w:multiLevelType w:val="hybridMultilevel"/>
    <w:tmpl w:val="85B883E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F1F74"/>
    <w:multiLevelType w:val="multilevel"/>
    <w:tmpl w:val="CA801FA2"/>
    <w:lvl w:ilvl="0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2C724A0D"/>
    <w:multiLevelType w:val="hybridMultilevel"/>
    <w:tmpl w:val="442A5E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10B9C"/>
    <w:multiLevelType w:val="hybridMultilevel"/>
    <w:tmpl w:val="3DA4146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F5525"/>
    <w:multiLevelType w:val="hybridMultilevel"/>
    <w:tmpl w:val="6A5E37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A72CB"/>
    <w:multiLevelType w:val="hybridMultilevel"/>
    <w:tmpl w:val="456A4F8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B51882"/>
    <w:multiLevelType w:val="hybridMultilevel"/>
    <w:tmpl w:val="D6840F22"/>
    <w:lvl w:ilvl="0" w:tplc="48D0AA64">
      <w:start w:val="1"/>
      <w:numFmt w:val="bullet"/>
      <w:lvlText w:val="o"/>
      <w:lvlJc w:val="left"/>
      <w:pPr>
        <w:tabs>
          <w:tab w:val="num" w:pos="15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86B674D"/>
    <w:multiLevelType w:val="hybridMultilevel"/>
    <w:tmpl w:val="8584B502"/>
    <w:lvl w:ilvl="0" w:tplc="0408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1">
    <w:nsid w:val="48A81A05"/>
    <w:multiLevelType w:val="hybridMultilevel"/>
    <w:tmpl w:val="C21894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val="en-US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BC7140"/>
    <w:multiLevelType w:val="hybridMultilevel"/>
    <w:tmpl w:val="E7CADC8C"/>
    <w:lvl w:ilvl="0" w:tplc="9D3EBC66">
      <w:start w:val="1"/>
      <w:numFmt w:val="bullet"/>
      <w:lvlText w:val=""/>
      <w:lvlJc w:val="left"/>
      <w:pPr>
        <w:tabs>
          <w:tab w:val="num" w:pos="851"/>
        </w:tabs>
        <w:ind w:left="680" w:hanging="39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57376B"/>
    <w:multiLevelType w:val="multilevel"/>
    <w:tmpl w:val="04080029"/>
    <w:lvl w:ilvl="0">
      <w:start w:val="1"/>
      <w:numFmt w:val="decimal"/>
      <w:pStyle w:val="1"/>
      <w:suff w:val="space"/>
      <w:lvlText w:val="Κεφάλαιο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4">
    <w:nsid w:val="58A87A34"/>
    <w:multiLevelType w:val="hybridMultilevel"/>
    <w:tmpl w:val="C884E3A8"/>
    <w:lvl w:ilvl="0" w:tplc="11343B5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B2F2D43"/>
    <w:multiLevelType w:val="hybridMultilevel"/>
    <w:tmpl w:val="27B80A9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D459F5"/>
    <w:multiLevelType w:val="hybridMultilevel"/>
    <w:tmpl w:val="CB2280F2"/>
    <w:lvl w:ilvl="0" w:tplc="0408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78C97667"/>
    <w:multiLevelType w:val="hybridMultilevel"/>
    <w:tmpl w:val="505AE0B0"/>
    <w:lvl w:ilvl="0" w:tplc="97065F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02AA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F243D4"/>
    <w:multiLevelType w:val="hybridMultilevel"/>
    <w:tmpl w:val="CA801FA2"/>
    <w:lvl w:ilvl="0" w:tplc="48D0AA64">
      <w:start w:val="1"/>
      <w:numFmt w:val="bullet"/>
      <w:lvlText w:val="o"/>
      <w:lvlJc w:val="left"/>
      <w:pPr>
        <w:tabs>
          <w:tab w:val="num" w:pos="330"/>
        </w:tabs>
        <w:ind w:left="5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7CD973CA"/>
    <w:multiLevelType w:val="hybridMultilevel"/>
    <w:tmpl w:val="A992EB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7613C"/>
    <w:multiLevelType w:val="hybridMultilevel"/>
    <w:tmpl w:val="EF423F48"/>
    <w:lvl w:ilvl="0" w:tplc="9D3EBC66">
      <w:start w:val="1"/>
      <w:numFmt w:val="bullet"/>
      <w:lvlText w:val=""/>
      <w:lvlJc w:val="left"/>
      <w:pPr>
        <w:tabs>
          <w:tab w:val="num" w:pos="1237"/>
        </w:tabs>
        <w:ind w:left="1066" w:hanging="396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22">
    <w:nsid w:val="7FBE71C2"/>
    <w:multiLevelType w:val="multilevel"/>
    <w:tmpl w:val="3DA4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"/>
  </w:num>
  <w:num w:numId="5">
    <w:abstractNumId w:val="3"/>
  </w:num>
  <w:num w:numId="6">
    <w:abstractNumId w:val="22"/>
  </w:num>
  <w:num w:numId="7">
    <w:abstractNumId w:val="15"/>
  </w:num>
  <w:num w:numId="8">
    <w:abstractNumId w:val="14"/>
  </w:num>
  <w:num w:numId="9">
    <w:abstractNumId w:val="9"/>
  </w:num>
  <w:num w:numId="10">
    <w:abstractNumId w:val="19"/>
  </w:num>
  <w:num w:numId="11">
    <w:abstractNumId w:val="4"/>
  </w:num>
  <w:num w:numId="12">
    <w:abstractNumId w:val="16"/>
  </w:num>
  <w:num w:numId="13">
    <w:abstractNumId w:val="11"/>
  </w:num>
  <w:num w:numId="14">
    <w:abstractNumId w:val="21"/>
  </w:num>
  <w:num w:numId="15">
    <w:abstractNumId w:val="0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20"/>
  </w:num>
  <w:num w:numId="21">
    <w:abstractNumId w:val="7"/>
  </w:num>
  <w:num w:numId="22">
    <w:abstractNumId w:val="1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F11"/>
    <w:rsid w:val="000011B7"/>
    <w:rsid w:val="00016F51"/>
    <w:rsid w:val="00030C4B"/>
    <w:rsid w:val="00036E23"/>
    <w:rsid w:val="00040643"/>
    <w:rsid w:val="00044E29"/>
    <w:rsid w:val="00074A7C"/>
    <w:rsid w:val="00077AA6"/>
    <w:rsid w:val="00084836"/>
    <w:rsid w:val="00084CEA"/>
    <w:rsid w:val="00087BBF"/>
    <w:rsid w:val="00096A56"/>
    <w:rsid w:val="000E01BD"/>
    <w:rsid w:val="000F2546"/>
    <w:rsid w:val="00106FD8"/>
    <w:rsid w:val="001071A7"/>
    <w:rsid w:val="001158E1"/>
    <w:rsid w:val="00120D55"/>
    <w:rsid w:val="0014002E"/>
    <w:rsid w:val="0015098C"/>
    <w:rsid w:val="0017135E"/>
    <w:rsid w:val="00182FF9"/>
    <w:rsid w:val="001849D6"/>
    <w:rsid w:val="001B103B"/>
    <w:rsid w:val="001C3DD8"/>
    <w:rsid w:val="001C42BF"/>
    <w:rsid w:val="001C4A67"/>
    <w:rsid w:val="001D4DEE"/>
    <w:rsid w:val="001F4A31"/>
    <w:rsid w:val="001F4ABA"/>
    <w:rsid w:val="001F6CF8"/>
    <w:rsid w:val="001F7DA2"/>
    <w:rsid w:val="00204C56"/>
    <w:rsid w:val="00213388"/>
    <w:rsid w:val="00234ECC"/>
    <w:rsid w:val="00255F55"/>
    <w:rsid w:val="0026265E"/>
    <w:rsid w:val="00284399"/>
    <w:rsid w:val="00287D30"/>
    <w:rsid w:val="002901F6"/>
    <w:rsid w:val="002B66E2"/>
    <w:rsid w:val="002D1FD3"/>
    <w:rsid w:val="002D5686"/>
    <w:rsid w:val="002D56BD"/>
    <w:rsid w:val="002D63F9"/>
    <w:rsid w:val="002E0FFD"/>
    <w:rsid w:val="002E36B6"/>
    <w:rsid w:val="002E5A04"/>
    <w:rsid w:val="003105E3"/>
    <w:rsid w:val="00310BF6"/>
    <w:rsid w:val="00345D54"/>
    <w:rsid w:val="0035049F"/>
    <w:rsid w:val="00380759"/>
    <w:rsid w:val="003B0CC2"/>
    <w:rsid w:val="003B627F"/>
    <w:rsid w:val="003D3F5C"/>
    <w:rsid w:val="003E5B27"/>
    <w:rsid w:val="003E6AD6"/>
    <w:rsid w:val="003F03AF"/>
    <w:rsid w:val="00407301"/>
    <w:rsid w:val="00407863"/>
    <w:rsid w:val="004101B1"/>
    <w:rsid w:val="0041298D"/>
    <w:rsid w:val="004163CC"/>
    <w:rsid w:val="00425326"/>
    <w:rsid w:val="00430F97"/>
    <w:rsid w:val="004553FF"/>
    <w:rsid w:val="004665C4"/>
    <w:rsid w:val="00472865"/>
    <w:rsid w:val="00475EFE"/>
    <w:rsid w:val="00480EA7"/>
    <w:rsid w:val="00490EB1"/>
    <w:rsid w:val="00491842"/>
    <w:rsid w:val="004962FB"/>
    <w:rsid w:val="00496FE5"/>
    <w:rsid w:val="0049747C"/>
    <w:rsid w:val="004A428C"/>
    <w:rsid w:val="004B0119"/>
    <w:rsid w:val="004C0470"/>
    <w:rsid w:val="004C0B2F"/>
    <w:rsid w:val="004C23F0"/>
    <w:rsid w:val="004C2596"/>
    <w:rsid w:val="004C3182"/>
    <w:rsid w:val="004C5F58"/>
    <w:rsid w:val="004D2FB1"/>
    <w:rsid w:val="004E075D"/>
    <w:rsid w:val="004E6310"/>
    <w:rsid w:val="00524105"/>
    <w:rsid w:val="00541DD8"/>
    <w:rsid w:val="0054334E"/>
    <w:rsid w:val="00547C0D"/>
    <w:rsid w:val="00551E75"/>
    <w:rsid w:val="00567ACC"/>
    <w:rsid w:val="00593754"/>
    <w:rsid w:val="005A4199"/>
    <w:rsid w:val="005B2499"/>
    <w:rsid w:val="005C00E2"/>
    <w:rsid w:val="005D01C2"/>
    <w:rsid w:val="005E2021"/>
    <w:rsid w:val="005E2C04"/>
    <w:rsid w:val="005E488F"/>
    <w:rsid w:val="005E7BBA"/>
    <w:rsid w:val="005F0070"/>
    <w:rsid w:val="00631123"/>
    <w:rsid w:val="006462AB"/>
    <w:rsid w:val="00667A9F"/>
    <w:rsid w:val="00671672"/>
    <w:rsid w:val="00674F59"/>
    <w:rsid w:val="00684DE6"/>
    <w:rsid w:val="00687B77"/>
    <w:rsid w:val="00693B14"/>
    <w:rsid w:val="00696F98"/>
    <w:rsid w:val="006A318B"/>
    <w:rsid w:val="006A6A3F"/>
    <w:rsid w:val="006A6BDC"/>
    <w:rsid w:val="006A70F3"/>
    <w:rsid w:val="006B7899"/>
    <w:rsid w:val="006D241F"/>
    <w:rsid w:val="006D3386"/>
    <w:rsid w:val="006E1769"/>
    <w:rsid w:val="006E6EB1"/>
    <w:rsid w:val="006F15C4"/>
    <w:rsid w:val="006F788A"/>
    <w:rsid w:val="006F7C84"/>
    <w:rsid w:val="00700435"/>
    <w:rsid w:val="00703163"/>
    <w:rsid w:val="00704167"/>
    <w:rsid w:val="00717EBA"/>
    <w:rsid w:val="007229EC"/>
    <w:rsid w:val="00737F70"/>
    <w:rsid w:val="00743D3C"/>
    <w:rsid w:val="00756F3F"/>
    <w:rsid w:val="00764986"/>
    <w:rsid w:val="00771C89"/>
    <w:rsid w:val="0078026D"/>
    <w:rsid w:val="00796991"/>
    <w:rsid w:val="007A3DD7"/>
    <w:rsid w:val="007A4870"/>
    <w:rsid w:val="007E00AC"/>
    <w:rsid w:val="007F6E81"/>
    <w:rsid w:val="00805B88"/>
    <w:rsid w:val="00821970"/>
    <w:rsid w:val="00822003"/>
    <w:rsid w:val="00831D9C"/>
    <w:rsid w:val="00833E9A"/>
    <w:rsid w:val="00863A36"/>
    <w:rsid w:val="0086485B"/>
    <w:rsid w:val="00870B16"/>
    <w:rsid w:val="00875362"/>
    <w:rsid w:val="00885F0F"/>
    <w:rsid w:val="008A532E"/>
    <w:rsid w:val="008B0F11"/>
    <w:rsid w:val="008B1D62"/>
    <w:rsid w:val="008D3B20"/>
    <w:rsid w:val="008D469B"/>
    <w:rsid w:val="008E4CDA"/>
    <w:rsid w:val="008F2976"/>
    <w:rsid w:val="008F3C0F"/>
    <w:rsid w:val="00900616"/>
    <w:rsid w:val="00901CF5"/>
    <w:rsid w:val="00905258"/>
    <w:rsid w:val="009145FB"/>
    <w:rsid w:val="009270CF"/>
    <w:rsid w:val="00953CA8"/>
    <w:rsid w:val="00970A18"/>
    <w:rsid w:val="009716A8"/>
    <w:rsid w:val="009872D8"/>
    <w:rsid w:val="009A332D"/>
    <w:rsid w:val="009A34C6"/>
    <w:rsid w:val="009F5410"/>
    <w:rsid w:val="009F5B22"/>
    <w:rsid w:val="009F64B2"/>
    <w:rsid w:val="00A02382"/>
    <w:rsid w:val="00A11DF5"/>
    <w:rsid w:val="00A1720C"/>
    <w:rsid w:val="00A31881"/>
    <w:rsid w:val="00A339F6"/>
    <w:rsid w:val="00A472E5"/>
    <w:rsid w:val="00A602F5"/>
    <w:rsid w:val="00A67CC4"/>
    <w:rsid w:val="00A67DB4"/>
    <w:rsid w:val="00A77D00"/>
    <w:rsid w:val="00A90836"/>
    <w:rsid w:val="00A94B1C"/>
    <w:rsid w:val="00AB449D"/>
    <w:rsid w:val="00AC0E20"/>
    <w:rsid w:val="00AC2BA9"/>
    <w:rsid w:val="00AC2F8F"/>
    <w:rsid w:val="00AD3ECE"/>
    <w:rsid w:val="00AD4341"/>
    <w:rsid w:val="00AF11AF"/>
    <w:rsid w:val="00AF1658"/>
    <w:rsid w:val="00B0212F"/>
    <w:rsid w:val="00B035BA"/>
    <w:rsid w:val="00B22B70"/>
    <w:rsid w:val="00B26E2E"/>
    <w:rsid w:val="00B5044A"/>
    <w:rsid w:val="00B516C0"/>
    <w:rsid w:val="00B640CF"/>
    <w:rsid w:val="00B656F4"/>
    <w:rsid w:val="00B66FAA"/>
    <w:rsid w:val="00B74A41"/>
    <w:rsid w:val="00B805F8"/>
    <w:rsid w:val="00B8101D"/>
    <w:rsid w:val="00B939FB"/>
    <w:rsid w:val="00B958CA"/>
    <w:rsid w:val="00B967EE"/>
    <w:rsid w:val="00BA0BAB"/>
    <w:rsid w:val="00BB3703"/>
    <w:rsid w:val="00BD780F"/>
    <w:rsid w:val="00BE1C92"/>
    <w:rsid w:val="00C10F24"/>
    <w:rsid w:val="00C160CC"/>
    <w:rsid w:val="00C4361B"/>
    <w:rsid w:val="00C67C7E"/>
    <w:rsid w:val="00C7333B"/>
    <w:rsid w:val="00C740AC"/>
    <w:rsid w:val="00C97131"/>
    <w:rsid w:val="00C9733B"/>
    <w:rsid w:val="00CB2741"/>
    <w:rsid w:val="00CC07DE"/>
    <w:rsid w:val="00CC55EA"/>
    <w:rsid w:val="00CE5245"/>
    <w:rsid w:val="00CF707C"/>
    <w:rsid w:val="00CF7665"/>
    <w:rsid w:val="00D03AF9"/>
    <w:rsid w:val="00D14033"/>
    <w:rsid w:val="00D251A1"/>
    <w:rsid w:val="00D33404"/>
    <w:rsid w:val="00D35D46"/>
    <w:rsid w:val="00D37514"/>
    <w:rsid w:val="00D44623"/>
    <w:rsid w:val="00D51FAF"/>
    <w:rsid w:val="00D5228A"/>
    <w:rsid w:val="00D566C9"/>
    <w:rsid w:val="00D61559"/>
    <w:rsid w:val="00D6532D"/>
    <w:rsid w:val="00D91A16"/>
    <w:rsid w:val="00DA5293"/>
    <w:rsid w:val="00DA77E6"/>
    <w:rsid w:val="00DB40B0"/>
    <w:rsid w:val="00DD6A2E"/>
    <w:rsid w:val="00E14121"/>
    <w:rsid w:val="00E27454"/>
    <w:rsid w:val="00E37DC0"/>
    <w:rsid w:val="00E475E3"/>
    <w:rsid w:val="00E60825"/>
    <w:rsid w:val="00E66955"/>
    <w:rsid w:val="00E74767"/>
    <w:rsid w:val="00E76691"/>
    <w:rsid w:val="00EB5C3B"/>
    <w:rsid w:val="00EB6181"/>
    <w:rsid w:val="00ED15AD"/>
    <w:rsid w:val="00ED1AC7"/>
    <w:rsid w:val="00EE7914"/>
    <w:rsid w:val="00EF2C30"/>
    <w:rsid w:val="00F0592C"/>
    <w:rsid w:val="00F36F62"/>
    <w:rsid w:val="00F547FB"/>
    <w:rsid w:val="00F62A43"/>
    <w:rsid w:val="00FA0309"/>
    <w:rsid w:val="00FA4824"/>
    <w:rsid w:val="00FA508E"/>
    <w:rsid w:val="00FB7A4F"/>
    <w:rsid w:val="00FC5558"/>
    <w:rsid w:val="00FF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86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3D3F5C"/>
    <w:pPr>
      <w:keepNext/>
      <w:widowControl w:val="0"/>
      <w:numPr>
        <w:numId w:val="22"/>
      </w:numPr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bCs/>
      <w:sz w:val="18"/>
      <w:szCs w:val="20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B0212F"/>
    <w:pPr>
      <w:keepNext/>
      <w:numPr>
        <w:ilvl w:val="1"/>
        <w:numId w:val="2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B0212F"/>
    <w:pPr>
      <w:keepNext/>
      <w:numPr>
        <w:ilvl w:val="2"/>
        <w:numId w:val="2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locked/>
    <w:rsid w:val="00B0212F"/>
    <w:pPr>
      <w:keepNext/>
      <w:numPr>
        <w:ilvl w:val="3"/>
        <w:numId w:val="2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B0212F"/>
    <w:pPr>
      <w:numPr>
        <w:ilvl w:val="4"/>
        <w:numId w:val="2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B0212F"/>
    <w:pPr>
      <w:numPr>
        <w:ilvl w:val="5"/>
        <w:numId w:val="22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Char"/>
    <w:semiHidden/>
    <w:unhideWhenUsed/>
    <w:qFormat/>
    <w:locked/>
    <w:rsid w:val="00B0212F"/>
    <w:pPr>
      <w:numPr>
        <w:ilvl w:val="6"/>
        <w:numId w:val="22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Char"/>
    <w:semiHidden/>
    <w:unhideWhenUsed/>
    <w:qFormat/>
    <w:locked/>
    <w:rsid w:val="00B0212F"/>
    <w:pPr>
      <w:numPr>
        <w:ilvl w:val="7"/>
        <w:numId w:val="2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Char"/>
    <w:semiHidden/>
    <w:unhideWhenUsed/>
    <w:qFormat/>
    <w:locked/>
    <w:rsid w:val="00B0212F"/>
    <w:pPr>
      <w:numPr>
        <w:ilvl w:val="8"/>
        <w:numId w:val="2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771C89"/>
    <w:rPr>
      <w:rFonts w:ascii="Arial" w:hAnsi="Arial"/>
      <w:b/>
      <w:bCs/>
      <w:sz w:val="18"/>
    </w:rPr>
  </w:style>
  <w:style w:type="table" w:styleId="a3">
    <w:name w:val="Table Grid"/>
    <w:basedOn w:val="a1"/>
    <w:rsid w:val="00C1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C160CC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semiHidden/>
    <w:rsid w:val="008A532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semiHidden/>
    <w:locked/>
    <w:rsid w:val="008A53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863A3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locked/>
    <w:rsid w:val="00863A36"/>
    <w:rPr>
      <w:rFonts w:cs="Times New Roman"/>
      <w:sz w:val="24"/>
      <w:szCs w:val="24"/>
    </w:rPr>
  </w:style>
  <w:style w:type="paragraph" w:styleId="a6">
    <w:name w:val="footer"/>
    <w:basedOn w:val="a"/>
    <w:link w:val="Char1"/>
    <w:rsid w:val="00863A3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locked/>
    <w:rsid w:val="00863A36"/>
    <w:rPr>
      <w:rFonts w:cs="Times New Roman"/>
      <w:sz w:val="24"/>
      <w:szCs w:val="24"/>
    </w:rPr>
  </w:style>
  <w:style w:type="character" w:styleId="-0">
    <w:name w:val="FollowedHyperlink"/>
    <w:basedOn w:val="a0"/>
    <w:rsid w:val="001158E1"/>
    <w:rPr>
      <w:color w:val="800080"/>
      <w:u w:val="single"/>
    </w:rPr>
  </w:style>
  <w:style w:type="character" w:customStyle="1" w:styleId="2Char">
    <w:name w:val="Επικεφαλίδα 2 Char"/>
    <w:basedOn w:val="a0"/>
    <w:link w:val="2"/>
    <w:semiHidden/>
    <w:rsid w:val="00B021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semiHidden/>
    <w:rsid w:val="00B021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semiHidden/>
    <w:rsid w:val="00B0212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semiHidden/>
    <w:rsid w:val="00B0212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semiHidden/>
    <w:rsid w:val="00B021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semiHidden/>
    <w:rsid w:val="00B0212F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semiHidden/>
    <w:rsid w:val="00B0212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semiHidden/>
    <w:rsid w:val="00B0212F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hIaZjBbnjK8IIo3as4E_0C083g6Z67dm5BYmcmwtNAo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Q1Ih09BcCXtbLYahbIsEdlGUMWM0QMy5R9BAB5GoYM4/viewfor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rivallontikiaathinas@yahoo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pe-a-athin.att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280D-41C8-431B-8799-5D66AFB9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26-10-12</vt:lpstr>
    </vt:vector>
  </TitlesOfParts>
  <Company>info-quest</Company>
  <LinksUpToDate>false</LinksUpToDate>
  <CharactersWithSpaces>3978</CharactersWithSpaces>
  <SharedDoc>false</SharedDoc>
  <HLinks>
    <vt:vector size="24" baseType="variant">
      <vt:variant>
        <vt:i4>5177425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https://docs.google.com/forms/d/1X1qhX7KM3PM2wfniXEbZpiomDwbLVb2CyrUZhL5Fazg/viewform</vt:lpwstr>
      </vt:variant>
      <vt:variant>
        <vt:lpwstr/>
      </vt:variant>
      <vt:variant>
        <vt:i4>6094933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https://docs.google.com/forms/d/1-EyhkhtdmJSw5tSIJyCjGbRfWdt5VxEIz6GV9KTWg9w/viewform</vt:lpwstr>
      </vt:variant>
      <vt:variant>
        <vt:lpwstr/>
      </vt:variant>
      <vt:variant>
        <vt:i4>327720</vt:i4>
      </vt:variant>
      <vt:variant>
        <vt:i4>3</vt:i4>
      </vt:variant>
      <vt:variant>
        <vt:i4>0</vt:i4>
      </vt:variant>
      <vt:variant>
        <vt:i4>5</vt:i4>
      </vt:variant>
      <vt:variant>
        <vt:lpwstr>mailto:perivallontikiaathinas@yahoo.gr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http://dipe-a-athin.att.sch.gr/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26-10-12</dc:title>
  <dc:subject/>
  <dc:creator>vagelis</dc:creator>
  <cp:keywords/>
  <dc:description/>
  <cp:lastModifiedBy>peri-pc1-ws</cp:lastModifiedBy>
  <cp:revision>2</cp:revision>
  <cp:lastPrinted>2013-09-26T06:27:00Z</cp:lastPrinted>
  <dcterms:created xsi:type="dcterms:W3CDTF">2015-09-02T10:49:00Z</dcterms:created>
  <dcterms:modified xsi:type="dcterms:W3CDTF">2015-09-02T10:49:00Z</dcterms:modified>
</cp:coreProperties>
</file>